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51" w:rsidRPr="0040254A" w:rsidRDefault="00B97EA5">
      <w:pPr>
        <w:rPr>
          <w:rFonts w:ascii="Calibri" w:hAnsi="Calibri" w:cs="Calibri"/>
          <w:sz w:val="24"/>
          <w:szCs w:val="24"/>
        </w:rPr>
      </w:pPr>
      <w:r w:rsidRPr="0040254A">
        <w:rPr>
          <w:rFonts w:ascii="Calibri" w:hAnsi="Calibri" w:cs="Calibri"/>
          <w:sz w:val="24"/>
          <w:szCs w:val="24"/>
        </w:rPr>
        <w:t>DZD at the Diabetes Congress of the DDG in Berlin</w:t>
      </w:r>
    </w:p>
    <w:p w:rsidR="001D5EA9" w:rsidRPr="0040254A" w:rsidRDefault="001D5EA9">
      <w:pPr>
        <w:rPr>
          <w:rFonts w:ascii="Calibri" w:hAnsi="Calibri" w:cs="Calibri"/>
          <w:b/>
          <w:sz w:val="28"/>
          <w:szCs w:val="28"/>
        </w:rPr>
      </w:pPr>
      <w:r w:rsidRPr="0040254A">
        <w:rPr>
          <w:rFonts w:ascii="Calibri" w:hAnsi="Calibri" w:cs="Calibri"/>
          <w:b/>
          <w:sz w:val="28"/>
          <w:szCs w:val="28"/>
        </w:rPr>
        <w:t>Innovative Diabetes</w:t>
      </w:r>
      <w:r w:rsidR="00B97EA5" w:rsidRPr="0040254A">
        <w:rPr>
          <w:rFonts w:ascii="Calibri" w:hAnsi="Calibri" w:cs="Calibri"/>
          <w:b/>
          <w:sz w:val="28"/>
          <w:szCs w:val="28"/>
        </w:rPr>
        <w:t xml:space="preserve"> Research</w:t>
      </w:r>
      <w:r w:rsidRPr="0040254A">
        <w:rPr>
          <w:rFonts w:ascii="Calibri" w:hAnsi="Calibri" w:cs="Calibri"/>
          <w:b/>
          <w:sz w:val="28"/>
          <w:szCs w:val="28"/>
        </w:rPr>
        <w:t xml:space="preserve"> f</w:t>
      </w:r>
      <w:r w:rsidR="00B97EA5" w:rsidRPr="0040254A">
        <w:rPr>
          <w:rFonts w:ascii="Calibri" w:hAnsi="Calibri" w:cs="Calibri"/>
          <w:b/>
          <w:sz w:val="28"/>
          <w:szCs w:val="28"/>
        </w:rPr>
        <w:t>o</w:t>
      </w:r>
      <w:r w:rsidRPr="0040254A">
        <w:rPr>
          <w:rFonts w:ascii="Calibri" w:hAnsi="Calibri" w:cs="Calibri"/>
          <w:b/>
          <w:sz w:val="28"/>
          <w:szCs w:val="28"/>
        </w:rPr>
        <w:t xml:space="preserve">r </w:t>
      </w:r>
      <w:r w:rsidR="00AD5619">
        <w:rPr>
          <w:rFonts w:ascii="Calibri" w:hAnsi="Calibri" w:cs="Calibri"/>
          <w:b/>
          <w:sz w:val="28"/>
          <w:szCs w:val="28"/>
        </w:rPr>
        <w:t>Future</w:t>
      </w:r>
      <w:r w:rsidR="00B97EA5" w:rsidRPr="0040254A">
        <w:rPr>
          <w:rFonts w:ascii="Calibri" w:hAnsi="Calibri" w:cs="Calibri"/>
          <w:b/>
          <w:sz w:val="28"/>
          <w:szCs w:val="28"/>
        </w:rPr>
        <w:t xml:space="preserve"> Care</w:t>
      </w:r>
    </w:p>
    <w:p w:rsidR="00A07FB8" w:rsidRPr="0040254A" w:rsidRDefault="00A16BA6" w:rsidP="009E44EF">
      <w:pPr>
        <w:rPr>
          <w:rFonts w:ascii="Calibri" w:eastAsia="Times New Roman" w:hAnsi="Calibri" w:cs="Calibri"/>
          <w:color w:val="000000"/>
          <w:sz w:val="24"/>
          <w:szCs w:val="24"/>
        </w:rPr>
      </w:pPr>
      <w:r>
        <w:rPr>
          <w:rFonts w:ascii="Calibri" w:hAnsi="Calibri" w:cs="Calibri"/>
          <w:b/>
          <w:bCs/>
          <w:color w:val="333E47"/>
          <w:sz w:val="24"/>
          <w:szCs w:val="24"/>
          <w:shd w:val="clear" w:color="auto" w:fill="FFFFFF"/>
        </w:rPr>
        <w:t>Currently, a</w:t>
      </w:r>
      <w:r w:rsidR="00B97EA5" w:rsidRPr="0040254A">
        <w:rPr>
          <w:rFonts w:ascii="Calibri" w:hAnsi="Calibri" w:cs="Calibri"/>
          <w:b/>
          <w:bCs/>
          <w:color w:val="333E47"/>
          <w:sz w:val="24"/>
          <w:szCs w:val="24"/>
          <w:shd w:val="clear" w:color="auto" w:fill="FFFFFF"/>
        </w:rPr>
        <w:t xml:space="preserve">bout </w:t>
      </w:r>
      <w:r>
        <w:rPr>
          <w:rFonts w:ascii="Calibri" w:hAnsi="Calibri" w:cs="Calibri"/>
          <w:b/>
          <w:bCs/>
          <w:color w:val="333E47"/>
          <w:sz w:val="24"/>
          <w:szCs w:val="24"/>
          <w:shd w:val="clear" w:color="auto" w:fill="FFFFFF"/>
        </w:rPr>
        <w:t>seven</w:t>
      </w:r>
      <w:r w:rsidR="00ED3C31">
        <w:rPr>
          <w:rFonts w:ascii="Calibri" w:hAnsi="Calibri" w:cs="Calibri"/>
          <w:b/>
          <w:bCs/>
          <w:color w:val="333E47"/>
          <w:sz w:val="24"/>
          <w:szCs w:val="24"/>
          <w:shd w:val="clear" w:color="auto" w:fill="FFFFFF"/>
        </w:rPr>
        <w:t xml:space="preserve"> million people in </w:t>
      </w:r>
      <w:r w:rsidR="00B97EA5" w:rsidRPr="0040254A">
        <w:rPr>
          <w:rFonts w:ascii="Calibri" w:hAnsi="Calibri" w:cs="Calibri"/>
          <w:b/>
          <w:bCs/>
          <w:color w:val="333E47"/>
          <w:sz w:val="24"/>
          <w:szCs w:val="24"/>
          <w:shd w:val="clear" w:color="auto" w:fill="FFFFFF"/>
        </w:rPr>
        <w:t>Germany suffer from diabetes</w:t>
      </w:r>
      <w:r w:rsidR="00A07FB8" w:rsidRPr="0040254A">
        <w:rPr>
          <w:rFonts w:ascii="Calibri" w:hAnsi="Calibri" w:cs="Calibri"/>
          <w:b/>
          <w:bCs/>
          <w:color w:val="333E47"/>
          <w:sz w:val="24"/>
          <w:szCs w:val="24"/>
          <w:shd w:val="clear" w:color="auto" w:fill="FFFFFF"/>
        </w:rPr>
        <w:t>.</w:t>
      </w:r>
      <w:r w:rsidR="002A1ECA" w:rsidRPr="0040254A">
        <w:rPr>
          <w:rFonts w:ascii="Calibri" w:hAnsi="Calibri" w:cs="Calibri"/>
          <w:b/>
          <w:bCs/>
          <w:color w:val="333E47"/>
          <w:sz w:val="24"/>
          <w:szCs w:val="24"/>
          <w:shd w:val="clear" w:color="auto" w:fill="FFFFFF"/>
        </w:rPr>
        <w:t xml:space="preserve"> </w:t>
      </w:r>
      <w:r w:rsidR="00345D0A">
        <w:rPr>
          <w:rFonts w:ascii="Calibri" w:hAnsi="Calibri" w:cs="Calibri"/>
          <w:b/>
          <w:bCs/>
          <w:color w:val="333E47"/>
          <w:sz w:val="24"/>
          <w:szCs w:val="24"/>
          <w:shd w:val="clear" w:color="auto" w:fill="FFFFFF"/>
        </w:rPr>
        <w:t>The incidence is rising rapidly</w:t>
      </w:r>
      <w:r w:rsidR="002A1ECA" w:rsidRPr="0040254A">
        <w:rPr>
          <w:rFonts w:ascii="Calibri" w:hAnsi="Calibri" w:cs="Calibri"/>
          <w:b/>
          <w:bCs/>
          <w:color w:val="333E47"/>
          <w:sz w:val="24"/>
          <w:szCs w:val="24"/>
          <w:shd w:val="clear" w:color="auto" w:fill="FFFFFF"/>
        </w:rPr>
        <w:t>:</w:t>
      </w:r>
      <w:r w:rsidR="00A07FB8" w:rsidRPr="0040254A">
        <w:rPr>
          <w:rFonts w:ascii="Calibri" w:hAnsi="Calibri" w:cs="Calibri"/>
          <w:b/>
          <w:bCs/>
          <w:color w:val="333E47"/>
          <w:sz w:val="24"/>
          <w:szCs w:val="24"/>
          <w:shd w:val="clear" w:color="auto" w:fill="FFFFFF"/>
        </w:rPr>
        <w:t xml:space="preserve"> </w:t>
      </w:r>
      <w:r w:rsidR="0067265A" w:rsidRPr="0040254A">
        <w:rPr>
          <w:rFonts w:ascii="Calibri" w:hAnsi="Calibri" w:cs="Calibri"/>
          <w:b/>
          <w:bCs/>
          <w:color w:val="333E47"/>
          <w:sz w:val="24"/>
          <w:szCs w:val="24"/>
          <w:shd w:val="clear" w:color="auto" w:fill="FFFFFF"/>
        </w:rPr>
        <w:t xml:space="preserve">By 2040, </w:t>
      </w:r>
      <w:r>
        <w:rPr>
          <w:rFonts w:ascii="Calibri" w:hAnsi="Calibri" w:cs="Calibri"/>
          <w:b/>
          <w:bCs/>
          <w:color w:val="333E47"/>
          <w:sz w:val="24"/>
          <w:szCs w:val="24"/>
          <w:shd w:val="clear" w:color="auto" w:fill="FFFFFF"/>
        </w:rPr>
        <w:t xml:space="preserve">the number of </w:t>
      </w:r>
      <w:r w:rsidR="00345D0A">
        <w:rPr>
          <w:rFonts w:ascii="Calibri" w:hAnsi="Calibri" w:cs="Calibri"/>
          <w:b/>
          <w:bCs/>
          <w:color w:val="333E47"/>
          <w:sz w:val="24"/>
          <w:szCs w:val="24"/>
          <w:shd w:val="clear" w:color="auto" w:fill="FFFFFF"/>
        </w:rPr>
        <w:t xml:space="preserve">people </w:t>
      </w:r>
      <w:r>
        <w:rPr>
          <w:rFonts w:ascii="Calibri" w:hAnsi="Calibri" w:cs="Calibri"/>
          <w:b/>
          <w:bCs/>
          <w:color w:val="333E47"/>
          <w:sz w:val="24"/>
          <w:szCs w:val="24"/>
          <w:shd w:val="clear" w:color="auto" w:fill="FFFFFF"/>
        </w:rPr>
        <w:t>with</w:t>
      </w:r>
      <w:r w:rsidR="0067265A" w:rsidRPr="0040254A">
        <w:rPr>
          <w:rFonts w:ascii="Calibri" w:hAnsi="Calibri" w:cs="Calibri"/>
          <w:b/>
          <w:bCs/>
          <w:color w:val="333E47"/>
          <w:sz w:val="24"/>
          <w:szCs w:val="24"/>
          <w:shd w:val="clear" w:color="auto" w:fill="FFFFFF"/>
        </w:rPr>
        <w:t xml:space="preserve"> diabetes</w:t>
      </w:r>
      <w:r>
        <w:rPr>
          <w:rFonts w:ascii="Calibri" w:hAnsi="Calibri" w:cs="Calibri"/>
          <w:b/>
          <w:bCs/>
          <w:color w:val="333E47"/>
          <w:sz w:val="24"/>
          <w:szCs w:val="24"/>
          <w:shd w:val="clear" w:color="auto" w:fill="FFFFFF"/>
        </w:rPr>
        <w:t xml:space="preserve"> is pr</w:t>
      </w:r>
      <w:r w:rsidR="00C31F01">
        <w:rPr>
          <w:rFonts w:ascii="Calibri" w:hAnsi="Calibri" w:cs="Calibri"/>
          <w:b/>
          <w:bCs/>
          <w:color w:val="333E47"/>
          <w:sz w:val="24"/>
          <w:szCs w:val="24"/>
          <w:shd w:val="clear" w:color="auto" w:fill="FFFFFF"/>
        </w:rPr>
        <w:t>oje</w:t>
      </w:r>
      <w:bookmarkStart w:id="0" w:name="_GoBack"/>
      <w:bookmarkEnd w:id="0"/>
      <w:r w:rsidR="00C31F01">
        <w:rPr>
          <w:rFonts w:ascii="Calibri" w:hAnsi="Calibri" w:cs="Calibri"/>
          <w:b/>
          <w:bCs/>
          <w:color w:val="333E47"/>
          <w:sz w:val="24"/>
          <w:szCs w:val="24"/>
          <w:shd w:val="clear" w:color="auto" w:fill="FFFFFF"/>
        </w:rPr>
        <w:t>cted</w:t>
      </w:r>
      <w:r>
        <w:rPr>
          <w:rFonts w:ascii="Calibri" w:hAnsi="Calibri" w:cs="Calibri"/>
          <w:b/>
          <w:bCs/>
          <w:color w:val="333E47"/>
          <w:sz w:val="24"/>
          <w:szCs w:val="24"/>
          <w:shd w:val="clear" w:color="auto" w:fill="FFFFFF"/>
        </w:rPr>
        <w:t xml:space="preserve"> to </w:t>
      </w:r>
      <w:r w:rsidR="00345D0A">
        <w:rPr>
          <w:rFonts w:ascii="Calibri" w:hAnsi="Calibri" w:cs="Calibri"/>
          <w:b/>
          <w:bCs/>
          <w:color w:val="333E47"/>
          <w:sz w:val="24"/>
          <w:szCs w:val="24"/>
          <w:shd w:val="clear" w:color="auto" w:fill="FFFFFF"/>
        </w:rPr>
        <w:t>increase</w:t>
      </w:r>
      <w:r>
        <w:rPr>
          <w:rFonts w:ascii="Calibri" w:hAnsi="Calibri" w:cs="Calibri"/>
          <w:b/>
          <w:bCs/>
          <w:color w:val="333E47"/>
          <w:sz w:val="24"/>
          <w:szCs w:val="24"/>
          <w:shd w:val="clear" w:color="auto" w:fill="FFFFFF"/>
        </w:rPr>
        <w:t xml:space="preserve"> to 12 million</w:t>
      </w:r>
      <w:r w:rsidR="007C6D44" w:rsidRPr="0040254A">
        <w:rPr>
          <w:rFonts w:ascii="Calibri" w:hAnsi="Calibri" w:cs="Calibri"/>
          <w:b/>
          <w:bCs/>
          <w:color w:val="333E47"/>
          <w:sz w:val="24"/>
          <w:szCs w:val="24"/>
          <w:shd w:val="clear" w:color="auto" w:fill="FFFFFF"/>
          <w:vertAlign w:val="superscript"/>
        </w:rPr>
        <w:t>1</w:t>
      </w:r>
      <w:r w:rsidR="001B4821" w:rsidRPr="0040254A">
        <w:rPr>
          <w:rFonts w:ascii="Calibri" w:hAnsi="Calibri" w:cs="Calibri"/>
          <w:b/>
          <w:bCs/>
          <w:color w:val="333E47"/>
          <w:sz w:val="24"/>
          <w:szCs w:val="24"/>
          <w:shd w:val="clear" w:color="auto" w:fill="FFFFFF"/>
        </w:rPr>
        <w:t xml:space="preserve">. </w:t>
      </w:r>
      <w:r w:rsidR="00B97EA5" w:rsidRPr="0040254A">
        <w:rPr>
          <w:rFonts w:ascii="Calibri" w:hAnsi="Calibri" w:cs="Calibri"/>
          <w:b/>
          <w:bCs/>
          <w:color w:val="333E47"/>
          <w:sz w:val="24"/>
          <w:szCs w:val="24"/>
          <w:shd w:val="clear" w:color="auto" w:fill="FFFFFF"/>
        </w:rPr>
        <w:t>But how can the metabolic disease be treated or even prevented</w:t>
      </w:r>
      <w:r w:rsidR="00A07FB8" w:rsidRPr="0040254A">
        <w:rPr>
          <w:rFonts w:ascii="Calibri" w:hAnsi="Calibri" w:cs="Calibri"/>
          <w:b/>
          <w:bCs/>
          <w:color w:val="333E47"/>
          <w:sz w:val="24"/>
          <w:szCs w:val="24"/>
          <w:shd w:val="clear" w:color="auto" w:fill="FFFFFF"/>
        </w:rPr>
        <w:t xml:space="preserve">? </w:t>
      </w:r>
      <w:r w:rsidR="0067265A" w:rsidRPr="0040254A">
        <w:rPr>
          <w:rFonts w:ascii="Calibri" w:hAnsi="Calibri" w:cs="Calibri"/>
          <w:b/>
          <w:bCs/>
          <w:color w:val="333E47"/>
          <w:sz w:val="24"/>
          <w:szCs w:val="24"/>
          <w:shd w:val="clear" w:color="auto" w:fill="FFFFFF"/>
        </w:rPr>
        <w:t xml:space="preserve">Specialists from various disciplines work together at the DZD to develop tailor-made approaches for the prevention, diagnosis and treatment of diabetes and thus </w:t>
      </w:r>
      <w:r w:rsidR="00345D0A">
        <w:rPr>
          <w:rFonts w:ascii="Calibri" w:hAnsi="Calibri" w:cs="Calibri"/>
          <w:b/>
          <w:bCs/>
          <w:color w:val="333E47"/>
          <w:sz w:val="24"/>
          <w:szCs w:val="24"/>
          <w:shd w:val="clear" w:color="auto" w:fill="FFFFFF"/>
        </w:rPr>
        <w:t>combat</w:t>
      </w:r>
      <w:r w:rsidR="0067265A" w:rsidRPr="0040254A">
        <w:rPr>
          <w:rFonts w:ascii="Calibri" w:hAnsi="Calibri" w:cs="Calibri"/>
          <w:b/>
          <w:bCs/>
          <w:color w:val="333E47"/>
          <w:sz w:val="24"/>
          <w:szCs w:val="24"/>
          <w:shd w:val="clear" w:color="auto" w:fill="FFFFFF"/>
        </w:rPr>
        <w:t xml:space="preserve"> the widespread disease. In various symposia at t</w:t>
      </w:r>
      <w:r w:rsidR="00C355CC">
        <w:rPr>
          <w:rFonts w:ascii="Calibri" w:hAnsi="Calibri" w:cs="Calibri"/>
          <w:b/>
          <w:bCs/>
          <w:color w:val="333E47"/>
          <w:sz w:val="24"/>
          <w:szCs w:val="24"/>
          <w:shd w:val="clear" w:color="auto" w:fill="FFFFFF"/>
        </w:rPr>
        <w:t xml:space="preserve">he Diabetes Congress (May 29 - </w:t>
      </w:r>
      <w:r w:rsidR="0067265A" w:rsidRPr="0040254A">
        <w:rPr>
          <w:rFonts w:ascii="Calibri" w:hAnsi="Calibri" w:cs="Calibri"/>
          <w:b/>
          <w:bCs/>
          <w:color w:val="333E47"/>
          <w:sz w:val="24"/>
          <w:szCs w:val="24"/>
          <w:shd w:val="clear" w:color="auto" w:fill="FFFFFF"/>
        </w:rPr>
        <w:t>June 1, 2019, Berlin)</w:t>
      </w:r>
      <w:r w:rsidR="00AD5619">
        <w:rPr>
          <w:rFonts w:ascii="Calibri" w:hAnsi="Calibri" w:cs="Calibri"/>
          <w:b/>
          <w:bCs/>
          <w:color w:val="333E47"/>
          <w:sz w:val="24"/>
          <w:szCs w:val="24"/>
          <w:shd w:val="clear" w:color="auto" w:fill="FFFFFF"/>
        </w:rPr>
        <w:t>,</w:t>
      </w:r>
      <w:r w:rsidR="0067265A" w:rsidRPr="0040254A">
        <w:rPr>
          <w:rFonts w:ascii="Calibri" w:hAnsi="Calibri" w:cs="Calibri"/>
          <w:b/>
          <w:bCs/>
          <w:color w:val="333E47"/>
          <w:sz w:val="24"/>
          <w:szCs w:val="24"/>
          <w:shd w:val="clear" w:color="auto" w:fill="FFFFFF"/>
        </w:rPr>
        <w:t xml:space="preserve"> DZD researchers will present current highlights of their work</w:t>
      </w:r>
      <w:r w:rsidR="00A07FB8" w:rsidRPr="0040254A">
        <w:rPr>
          <w:rFonts w:ascii="Calibri" w:hAnsi="Calibri" w:cs="Calibri"/>
          <w:b/>
          <w:bCs/>
          <w:color w:val="333E47"/>
          <w:sz w:val="24"/>
          <w:szCs w:val="24"/>
          <w:shd w:val="clear" w:color="auto" w:fill="FFFFFF"/>
        </w:rPr>
        <w:t>.</w:t>
      </w:r>
    </w:p>
    <w:p w:rsidR="0067265A" w:rsidRPr="0040254A" w:rsidRDefault="0067265A" w:rsidP="004A4306">
      <w:pPr>
        <w:rPr>
          <w:rFonts w:ascii="Calibri" w:eastAsia="Times New Roman" w:hAnsi="Calibri" w:cs="Calibri"/>
          <w:color w:val="000000"/>
          <w:sz w:val="24"/>
          <w:szCs w:val="24"/>
        </w:rPr>
      </w:pPr>
      <w:r w:rsidRPr="0040254A">
        <w:rPr>
          <w:rFonts w:ascii="Calibri" w:eastAsia="Times New Roman" w:hAnsi="Calibri" w:cs="Calibri"/>
          <w:color w:val="000000"/>
          <w:sz w:val="24"/>
          <w:szCs w:val="24"/>
        </w:rPr>
        <w:t xml:space="preserve">The German Center for Diabetes Research (DZD) was founded ten years ago to transfer findings from diabetes research as quickly as possible from the laboratory to clinical studies and then to patients. Highlights of this translational diabetes research and its transfer into practice will be presented by the DZD and the German Diabetes </w:t>
      </w:r>
      <w:r w:rsidR="00ED3C31">
        <w:rPr>
          <w:rFonts w:ascii="Calibri" w:eastAsia="Times New Roman" w:hAnsi="Calibri" w:cs="Calibri"/>
          <w:color w:val="000000"/>
          <w:sz w:val="24"/>
          <w:szCs w:val="24"/>
        </w:rPr>
        <w:t xml:space="preserve">Society (DDG) in the symposium </w:t>
      </w:r>
      <w:r w:rsidRPr="00ED3C31">
        <w:rPr>
          <w:rFonts w:ascii="Calibri" w:eastAsia="Times New Roman" w:hAnsi="Calibri" w:cs="Calibri"/>
          <w:b/>
          <w:color w:val="000000"/>
          <w:sz w:val="24"/>
          <w:szCs w:val="24"/>
        </w:rPr>
        <w:t xml:space="preserve">Innovative Diabetes Research and </w:t>
      </w:r>
      <w:r w:rsidR="00C7563A" w:rsidRPr="00ED3C31">
        <w:rPr>
          <w:rFonts w:ascii="Calibri" w:eastAsia="Times New Roman" w:hAnsi="Calibri" w:cs="Calibri"/>
          <w:b/>
          <w:color w:val="000000"/>
          <w:sz w:val="24"/>
          <w:szCs w:val="24"/>
        </w:rPr>
        <w:t>Future</w:t>
      </w:r>
      <w:r w:rsidRPr="00ED3C31">
        <w:rPr>
          <w:rFonts w:ascii="Calibri" w:eastAsia="Times New Roman" w:hAnsi="Calibri" w:cs="Calibri"/>
          <w:b/>
          <w:color w:val="000000"/>
          <w:sz w:val="24"/>
          <w:szCs w:val="24"/>
        </w:rPr>
        <w:t xml:space="preserve"> Care – Diabetology 4.0</w:t>
      </w:r>
      <w:r w:rsidRPr="0040254A">
        <w:rPr>
          <w:rFonts w:ascii="Calibri" w:eastAsia="Times New Roman" w:hAnsi="Calibri" w:cs="Calibri"/>
          <w:color w:val="000000"/>
          <w:sz w:val="24"/>
          <w:szCs w:val="24"/>
        </w:rPr>
        <w:t xml:space="preserve">. The symposium will be chaired by Congress President Professor Michael </w:t>
      </w:r>
      <w:proofErr w:type="spellStart"/>
      <w:r w:rsidRPr="0040254A">
        <w:rPr>
          <w:rFonts w:ascii="Calibri" w:eastAsia="Times New Roman" w:hAnsi="Calibri" w:cs="Calibri"/>
          <w:color w:val="000000"/>
          <w:sz w:val="24"/>
          <w:szCs w:val="24"/>
        </w:rPr>
        <w:t>Roden</w:t>
      </w:r>
      <w:proofErr w:type="spellEnd"/>
      <w:r w:rsidR="00AD5619">
        <w:rPr>
          <w:rFonts w:ascii="Calibri" w:eastAsia="Times New Roman" w:hAnsi="Calibri" w:cs="Calibri"/>
          <w:color w:val="000000"/>
          <w:sz w:val="24"/>
          <w:szCs w:val="24"/>
        </w:rPr>
        <w:t>.</w:t>
      </w:r>
    </w:p>
    <w:p w:rsidR="0067265A" w:rsidRPr="0040254A" w:rsidRDefault="0067265A" w:rsidP="0067265A">
      <w:pPr>
        <w:rPr>
          <w:rFonts w:ascii="Calibri" w:eastAsia="Times New Roman" w:hAnsi="Calibri" w:cs="Calibri"/>
          <w:color w:val="000000"/>
          <w:sz w:val="24"/>
          <w:szCs w:val="24"/>
        </w:rPr>
      </w:pPr>
      <w:r w:rsidRPr="0040254A">
        <w:rPr>
          <w:rFonts w:ascii="Calibri" w:eastAsia="Times New Roman" w:hAnsi="Calibri" w:cs="Calibri"/>
          <w:color w:val="000000"/>
          <w:sz w:val="24"/>
          <w:szCs w:val="24"/>
        </w:rPr>
        <w:t>In a panel discussion, scientists of the DZD (Prof</w:t>
      </w:r>
      <w:r w:rsidR="00CB473E">
        <w:rPr>
          <w:rFonts w:ascii="Calibri" w:eastAsia="Times New Roman" w:hAnsi="Calibri" w:cs="Calibri"/>
          <w:color w:val="000000"/>
          <w:sz w:val="24"/>
          <w:szCs w:val="24"/>
        </w:rPr>
        <w:t>essor</w:t>
      </w:r>
      <w:r w:rsidRPr="0040254A">
        <w:rPr>
          <w:rFonts w:ascii="Calibri" w:eastAsia="Times New Roman" w:hAnsi="Calibri" w:cs="Calibri"/>
          <w:color w:val="000000"/>
          <w:sz w:val="24"/>
          <w:szCs w:val="24"/>
        </w:rPr>
        <w:t xml:space="preserve"> Martin </w:t>
      </w:r>
      <w:proofErr w:type="spellStart"/>
      <w:r w:rsidRPr="0040254A">
        <w:rPr>
          <w:rFonts w:ascii="Calibri" w:eastAsia="Times New Roman" w:hAnsi="Calibri" w:cs="Calibri"/>
          <w:color w:val="000000"/>
          <w:sz w:val="24"/>
          <w:szCs w:val="24"/>
        </w:rPr>
        <w:t>Hrabě</w:t>
      </w:r>
      <w:proofErr w:type="spellEnd"/>
      <w:r w:rsidRPr="0040254A">
        <w:rPr>
          <w:rFonts w:ascii="Calibri" w:eastAsia="Times New Roman" w:hAnsi="Calibri" w:cs="Calibri"/>
          <w:color w:val="000000"/>
          <w:sz w:val="24"/>
          <w:szCs w:val="24"/>
        </w:rPr>
        <w:t xml:space="preserve"> de Angelis, Prof</w:t>
      </w:r>
      <w:r w:rsidR="00CB473E">
        <w:rPr>
          <w:rFonts w:ascii="Calibri" w:eastAsia="Times New Roman" w:hAnsi="Calibri" w:cs="Calibri"/>
          <w:color w:val="000000"/>
          <w:sz w:val="24"/>
          <w:szCs w:val="24"/>
        </w:rPr>
        <w:t>essor</w:t>
      </w:r>
      <w:r w:rsidRPr="0040254A">
        <w:rPr>
          <w:rFonts w:ascii="Calibri" w:eastAsia="Times New Roman" w:hAnsi="Calibri" w:cs="Calibri"/>
          <w:color w:val="000000"/>
          <w:sz w:val="24"/>
          <w:szCs w:val="24"/>
        </w:rPr>
        <w:t xml:space="preserve"> Hans-Ulrich </w:t>
      </w:r>
      <w:proofErr w:type="spellStart"/>
      <w:r w:rsidRPr="0040254A">
        <w:rPr>
          <w:rFonts w:ascii="Calibri" w:eastAsia="Times New Roman" w:hAnsi="Calibri" w:cs="Calibri"/>
          <w:color w:val="000000"/>
          <w:sz w:val="24"/>
          <w:szCs w:val="24"/>
        </w:rPr>
        <w:t>Häring</w:t>
      </w:r>
      <w:proofErr w:type="spellEnd"/>
      <w:r w:rsidRPr="0040254A">
        <w:rPr>
          <w:rFonts w:ascii="Calibri" w:eastAsia="Times New Roman" w:hAnsi="Calibri" w:cs="Calibri"/>
          <w:color w:val="000000"/>
          <w:sz w:val="24"/>
          <w:szCs w:val="24"/>
        </w:rPr>
        <w:t xml:space="preserve">) </w:t>
      </w:r>
      <w:r w:rsidR="00900830" w:rsidRPr="0040254A">
        <w:rPr>
          <w:rFonts w:ascii="Calibri" w:eastAsia="Times New Roman" w:hAnsi="Calibri" w:cs="Calibri"/>
          <w:color w:val="000000"/>
          <w:sz w:val="24"/>
          <w:szCs w:val="24"/>
        </w:rPr>
        <w:t>and</w:t>
      </w:r>
      <w:r w:rsidRPr="0040254A">
        <w:rPr>
          <w:rFonts w:ascii="Calibri" w:eastAsia="Times New Roman" w:hAnsi="Calibri" w:cs="Calibri"/>
          <w:color w:val="000000"/>
          <w:sz w:val="24"/>
          <w:szCs w:val="24"/>
        </w:rPr>
        <w:t xml:space="preserve"> physicians of the DDG (Prof</w:t>
      </w:r>
      <w:r w:rsidR="00CB473E">
        <w:rPr>
          <w:rFonts w:ascii="Calibri" w:eastAsia="Times New Roman" w:hAnsi="Calibri" w:cs="Calibri"/>
          <w:color w:val="000000"/>
          <w:sz w:val="24"/>
          <w:szCs w:val="24"/>
        </w:rPr>
        <w:t>essor</w:t>
      </w:r>
      <w:r w:rsidRPr="0040254A">
        <w:rPr>
          <w:rFonts w:ascii="Calibri" w:eastAsia="Times New Roman" w:hAnsi="Calibri" w:cs="Calibri"/>
          <w:color w:val="000000"/>
          <w:sz w:val="24"/>
          <w:szCs w:val="24"/>
        </w:rPr>
        <w:t xml:space="preserve"> Dirk Müller-Wieland, Prof</w:t>
      </w:r>
      <w:r w:rsidR="00CB473E">
        <w:rPr>
          <w:rFonts w:ascii="Calibri" w:eastAsia="Times New Roman" w:hAnsi="Calibri" w:cs="Calibri"/>
          <w:color w:val="000000"/>
          <w:sz w:val="24"/>
          <w:szCs w:val="24"/>
        </w:rPr>
        <w:t>essor</w:t>
      </w:r>
      <w:r w:rsidRPr="0040254A">
        <w:rPr>
          <w:rFonts w:ascii="Calibri" w:eastAsia="Times New Roman" w:hAnsi="Calibri" w:cs="Calibri"/>
          <w:color w:val="000000"/>
          <w:sz w:val="24"/>
          <w:szCs w:val="24"/>
        </w:rPr>
        <w:t xml:space="preserve"> Baptist </w:t>
      </w:r>
      <w:proofErr w:type="spellStart"/>
      <w:r w:rsidRPr="0040254A">
        <w:rPr>
          <w:rFonts w:ascii="Calibri" w:eastAsia="Times New Roman" w:hAnsi="Calibri" w:cs="Calibri"/>
          <w:color w:val="000000"/>
          <w:sz w:val="24"/>
          <w:szCs w:val="24"/>
        </w:rPr>
        <w:t>Gallwitz</w:t>
      </w:r>
      <w:proofErr w:type="spellEnd"/>
      <w:r w:rsidRPr="0040254A">
        <w:rPr>
          <w:rFonts w:ascii="Calibri" w:eastAsia="Times New Roman" w:hAnsi="Calibri" w:cs="Calibri"/>
          <w:color w:val="000000"/>
          <w:sz w:val="24"/>
          <w:szCs w:val="24"/>
        </w:rPr>
        <w:t xml:space="preserve">) </w:t>
      </w:r>
      <w:r w:rsidR="00900830" w:rsidRPr="0040254A">
        <w:rPr>
          <w:rFonts w:ascii="Calibri" w:eastAsia="Times New Roman" w:hAnsi="Calibri" w:cs="Calibri"/>
          <w:color w:val="000000"/>
          <w:sz w:val="24"/>
          <w:szCs w:val="24"/>
        </w:rPr>
        <w:t xml:space="preserve">will share their perspectives on </w:t>
      </w:r>
      <w:r w:rsidRPr="0040254A">
        <w:rPr>
          <w:rFonts w:ascii="Calibri" w:eastAsia="Times New Roman" w:hAnsi="Calibri" w:cs="Calibri"/>
          <w:color w:val="000000"/>
          <w:sz w:val="24"/>
          <w:szCs w:val="24"/>
        </w:rPr>
        <w:t>how</w:t>
      </w:r>
      <w:r w:rsidR="00C7563A" w:rsidRPr="00C7563A">
        <w:rPr>
          <w:rFonts w:ascii="Calibri" w:eastAsia="Times New Roman" w:hAnsi="Calibri" w:cs="Calibri"/>
          <w:color w:val="000000"/>
          <w:sz w:val="24"/>
          <w:szCs w:val="24"/>
        </w:rPr>
        <w:t xml:space="preserve"> </w:t>
      </w:r>
      <w:r w:rsidR="00C7563A" w:rsidRPr="0040254A">
        <w:rPr>
          <w:rFonts w:ascii="Calibri" w:eastAsia="Times New Roman" w:hAnsi="Calibri" w:cs="Calibri"/>
          <w:color w:val="000000"/>
          <w:sz w:val="24"/>
          <w:szCs w:val="24"/>
        </w:rPr>
        <w:t>the</w:t>
      </w:r>
      <w:r w:rsidRPr="0040254A">
        <w:rPr>
          <w:rFonts w:ascii="Calibri" w:eastAsia="Times New Roman" w:hAnsi="Calibri" w:cs="Calibri"/>
          <w:color w:val="000000"/>
          <w:sz w:val="24"/>
          <w:szCs w:val="24"/>
        </w:rPr>
        <w:t xml:space="preserve"> research work of the DZD helps to lay the foundations for innovative prevention and treatment procedures. The focus </w:t>
      </w:r>
      <w:r w:rsidR="00900830" w:rsidRPr="0040254A">
        <w:rPr>
          <w:rFonts w:ascii="Calibri" w:eastAsia="Times New Roman" w:hAnsi="Calibri" w:cs="Calibri"/>
          <w:color w:val="000000"/>
          <w:sz w:val="24"/>
          <w:szCs w:val="24"/>
        </w:rPr>
        <w:t xml:space="preserve">will be </w:t>
      </w:r>
      <w:r w:rsidRPr="0040254A">
        <w:rPr>
          <w:rFonts w:ascii="Calibri" w:eastAsia="Times New Roman" w:hAnsi="Calibri" w:cs="Calibri"/>
          <w:color w:val="000000"/>
          <w:sz w:val="24"/>
          <w:szCs w:val="24"/>
        </w:rPr>
        <w:t xml:space="preserve">on the subtypes of prediabetes and type 2 diabetes </w:t>
      </w:r>
      <w:r w:rsidRPr="007166C2">
        <w:rPr>
          <w:rFonts w:ascii="Calibri" w:eastAsia="Times New Roman" w:hAnsi="Calibri" w:cs="Calibri"/>
          <w:color w:val="000000"/>
          <w:sz w:val="24"/>
          <w:szCs w:val="24"/>
        </w:rPr>
        <w:t>discovered in multicenter studies</w:t>
      </w:r>
      <w:r w:rsidRPr="0040254A">
        <w:rPr>
          <w:rFonts w:ascii="Calibri" w:eastAsia="Times New Roman" w:hAnsi="Calibri" w:cs="Calibri"/>
          <w:color w:val="000000"/>
          <w:sz w:val="24"/>
          <w:szCs w:val="24"/>
        </w:rPr>
        <w:t xml:space="preserve"> </w:t>
      </w:r>
      <w:r w:rsidR="007166C2">
        <w:rPr>
          <w:rFonts w:ascii="Calibri" w:eastAsia="Times New Roman" w:hAnsi="Calibri" w:cs="Calibri"/>
          <w:color w:val="000000"/>
          <w:sz w:val="24"/>
          <w:szCs w:val="24"/>
        </w:rPr>
        <w:t>that were, among others, conducted under the auspices of the DZD</w:t>
      </w:r>
      <w:r w:rsidRPr="0040254A">
        <w:rPr>
          <w:rFonts w:ascii="Calibri" w:eastAsia="Times New Roman" w:hAnsi="Calibri" w:cs="Calibri"/>
          <w:color w:val="000000"/>
          <w:sz w:val="24"/>
          <w:szCs w:val="24"/>
        </w:rPr>
        <w:t xml:space="preserve">. The studies show that patients suffering from </w:t>
      </w:r>
      <w:r w:rsidR="008007ED">
        <w:rPr>
          <w:rFonts w:ascii="Calibri" w:eastAsia="Times New Roman" w:hAnsi="Calibri" w:cs="Calibri"/>
          <w:color w:val="000000"/>
          <w:sz w:val="24"/>
          <w:szCs w:val="24"/>
        </w:rPr>
        <w:t>specific</w:t>
      </w:r>
      <w:r w:rsidRPr="0040254A">
        <w:rPr>
          <w:rFonts w:ascii="Calibri" w:eastAsia="Times New Roman" w:hAnsi="Calibri" w:cs="Calibri"/>
          <w:color w:val="000000"/>
          <w:sz w:val="24"/>
          <w:szCs w:val="24"/>
        </w:rPr>
        <w:t xml:space="preserve"> subtypes have a high risk of diabetic complications. These findings now open up the possibility of developing specific prevention approaches and </w:t>
      </w:r>
      <w:r w:rsidR="00C7563A">
        <w:rPr>
          <w:rFonts w:ascii="Calibri" w:eastAsia="Times New Roman" w:hAnsi="Calibri" w:cs="Calibri"/>
          <w:color w:val="000000"/>
          <w:sz w:val="24"/>
          <w:szCs w:val="24"/>
        </w:rPr>
        <w:t>treatments</w:t>
      </w:r>
      <w:r w:rsidRPr="0040254A">
        <w:rPr>
          <w:rFonts w:ascii="Calibri" w:eastAsia="Times New Roman" w:hAnsi="Calibri" w:cs="Calibri"/>
          <w:color w:val="000000"/>
          <w:sz w:val="24"/>
          <w:szCs w:val="24"/>
        </w:rPr>
        <w:t xml:space="preserve"> for the different types of prediabetes and type 2 diabetes.</w:t>
      </w:r>
    </w:p>
    <w:p w:rsidR="00A07FB8" w:rsidRPr="0040254A" w:rsidRDefault="00900830" w:rsidP="009E44EF">
      <w:pPr>
        <w:rPr>
          <w:rFonts w:ascii="Calibri" w:hAnsi="Calibri" w:cs="Calibri"/>
          <w:color w:val="000000"/>
          <w:sz w:val="24"/>
          <w:szCs w:val="24"/>
        </w:rPr>
      </w:pPr>
      <w:r w:rsidRPr="0040254A">
        <w:rPr>
          <w:rFonts w:ascii="Calibri" w:hAnsi="Calibri" w:cs="Calibri"/>
          <w:sz w:val="24"/>
          <w:szCs w:val="24"/>
        </w:rPr>
        <w:t>Another focus of the panel discussion will</w:t>
      </w:r>
      <w:r w:rsidR="00AD5619">
        <w:rPr>
          <w:rFonts w:ascii="Calibri" w:hAnsi="Calibri" w:cs="Calibri"/>
          <w:sz w:val="24"/>
          <w:szCs w:val="24"/>
        </w:rPr>
        <w:t xml:space="preserve"> </w:t>
      </w:r>
      <w:r w:rsidRPr="0040254A">
        <w:rPr>
          <w:rFonts w:ascii="Calibri" w:hAnsi="Calibri" w:cs="Calibri"/>
          <w:sz w:val="24"/>
          <w:szCs w:val="24"/>
        </w:rPr>
        <w:t xml:space="preserve">be the question of how </w:t>
      </w:r>
      <w:r w:rsidR="00C7563A">
        <w:rPr>
          <w:rFonts w:ascii="Calibri" w:hAnsi="Calibri" w:cs="Calibri"/>
          <w:sz w:val="24"/>
          <w:szCs w:val="24"/>
        </w:rPr>
        <w:t xml:space="preserve">the </w:t>
      </w:r>
      <w:r w:rsidRPr="0040254A">
        <w:rPr>
          <w:rFonts w:ascii="Calibri" w:hAnsi="Calibri" w:cs="Calibri"/>
          <w:sz w:val="24"/>
          <w:szCs w:val="24"/>
        </w:rPr>
        <w:t xml:space="preserve">digital </w:t>
      </w:r>
      <w:r w:rsidR="00C7563A">
        <w:rPr>
          <w:rFonts w:ascii="Calibri" w:hAnsi="Calibri" w:cs="Calibri"/>
          <w:sz w:val="24"/>
          <w:szCs w:val="24"/>
        </w:rPr>
        <w:t>transformation</w:t>
      </w:r>
      <w:r w:rsidRPr="0040254A">
        <w:rPr>
          <w:rFonts w:ascii="Calibri" w:hAnsi="Calibri" w:cs="Calibri"/>
          <w:sz w:val="24"/>
          <w:szCs w:val="24"/>
        </w:rPr>
        <w:t xml:space="preserve"> can help people with diabetes. Digitalization will enable diabetes research to take on a new dimension. Modern technology such as artificial intelligence and data mining can be used to identify patterns in data and </w:t>
      </w:r>
      <w:r w:rsidR="007166C2">
        <w:rPr>
          <w:rFonts w:ascii="Calibri" w:hAnsi="Calibri" w:cs="Calibri"/>
          <w:sz w:val="24"/>
          <w:szCs w:val="24"/>
        </w:rPr>
        <w:t xml:space="preserve">thus </w:t>
      </w:r>
      <w:r w:rsidRPr="0040254A">
        <w:rPr>
          <w:rFonts w:ascii="Calibri" w:hAnsi="Calibri" w:cs="Calibri"/>
          <w:sz w:val="24"/>
          <w:szCs w:val="24"/>
        </w:rPr>
        <w:t>other subtypes of diabetes and prediabetes.</w:t>
      </w:r>
      <w:r w:rsidR="000843B1" w:rsidRPr="0040254A">
        <w:rPr>
          <w:rFonts w:ascii="Calibri" w:hAnsi="Calibri" w:cs="Calibri"/>
          <w:color w:val="000000"/>
          <w:sz w:val="24"/>
          <w:szCs w:val="24"/>
        </w:rPr>
        <w:t xml:space="preserve"> </w:t>
      </w:r>
    </w:p>
    <w:p w:rsidR="004A4306" w:rsidRPr="0040254A" w:rsidRDefault="00900830" w:rsidP="004A4306">
      <w:pPr>
        <w:rPr>
          <w:rFonts w:ascii="Calibri" w:eastAsia="Times New Roman" w:hAnsi="Calibri" w:cs="Calibri"/>
          <w:color w:val="000000"/>
          <w:sz w:val="24"/>
          <w:szCs w:val="24"/>
        </w:rPr>
      </w:pPr>
      <w:r w:rsidRPr="0040254A">
        <w:rPr>
          <w:rFonts w:ascii="Calibri" w:hAnsi="Calibri" w:cs="Calibri"/>
          <w:color w:val="000000"/>
          <w:sz w:val="24"/>
          <w:szCs w:val="24"/>
        </w:rPr>
        <w:t>In order for diabetology to remain fit for the future, well-trained clinical scientists and diabetologists are also needed. Prof</w:t>
      </w:r>
      <w:r w:rsidR="006B28EF" w:rsidRPr="0040254A">
        <w:rPr>
          <w:rFonts w:ascii="Calibri" w:hAnsi="Calibri" w:cs="Calibri"/>
          <w:color w:val="000000"/>
          <w:sz w:val="24"/>
          <w:szCs w:val="24"/>
        </w:rPr>
        <w:t>essor</w:t>
      </w:r>
      <w:r w:rsidRPr="0040254A">
        <w:rPr>
          <w:rFonts w:ascii="Calibri" w:hAnsi="Calibri" w:cs="Calibri"/>
          <w:color w:val="000000"/>
          <w:sz w:val="24"/>
          <w:szCs w:val="24"/>
        </w:rPr>
        <w:t xml:space="preserve"> Annette </w:t>
      </w:r>
      <w:proofErr w:type="spellStart"/>
      <w:r w:rsidRPr="0040254A">
        <w:rPr>
          <w:rFonts w:ascii="Calibri" w:hAnsi="Calibri" w:cs="Calibri"/>
          <w:color w:val="000000"/>
          <w:sz w:val="24"/>
          <w:szCs w:val="24"/>
        </w:rPr>
        <w:t>Schürmann</w:t>
      </w:r>
      <w:proofErr w:type="spellEnd"/>
      <w:r w:rsidRPr="0040254A">
        <w:rPr>
          <w:rFonts w:ascii="Calibri" w:hAnsi="Calibri" w:cs="Calibri"/>
          <w:color w:val="000000"/>
          <w:sz w:val="24"/>
          <w:szCs w:val="24"/>
        </w:rPr>
        <w:t xml:space="preserve"> and Prof</w:t>
      </w:r>
      <w:r w:rsidR="006B28EF" w:rsidRPr="0040254A">
        <w:rPr>
          <w:rFonts w:ascii="Calibri" w:hAnsi="Calibri" w:cs="Calibri"/>
          <w:color w:val="000000"/>
          <w:sz w:val="24"/>
          <w:szCs w:val="24"/>
        </w:rPr>
        <w:t>essor</w:t>
      </w:r>
      <w:r w:rsidRPr="0040254A">
        <w:rPr>
          <w:rFonts w:ascii="Calibri" w:hAnsi="Calibri" w:cs="Calibri"/>
          <w:color w:val="000000"/>
          <w:sz w:val="24"/>
          <w:szCs w:val="24"/>
        </w:rPr>
        <w:t xml:space="preserve"> Monika </w:t>
      </w:r>
      <w:proofErr w:type="spellStart"/>
      <w:r w:rsidRPr="0040254A">
        <w:rPr>
          <w:rFonts w:ascii="Calibri" w:hAnsi="Calibri" w:cs="Calibri"/>
          <w:color w:val="000000"/>
          <w:sz w:val="24"/>
          <w:szCs w:val="24"/>
        </w:rPr>
        <w:t>Kellerer</w:t>
      </w:r>
      <w:proofErr w:type="spellEnd"/>
      <w:r w:rsidRPr="0040254A">
        <w:rPr>
          <w:rFonts w:ascii="Calibri" w:hAnsi="Calibri" w:cs="Calibri"/>
          <w:color w:val="000000"/>
          <w:sz w:val="24"/>
          <w:szCs w:val="24"/>
        </w:rPr>
        <w:t xml:space="preserve"> will explain how the DDG and the DZD promote training. The symposium "Innovative Diabetes Research and </w:t>
      </w:r>
      <w:r w:rsidR="00345D0A">
        <w:rPr>
          <w:rFonts w:ascii="Calibri" w:hAnsi="Calibri" w:cs="Calibri"/>
          <w:color w:val="000000"/>
          <w:sz w:val="24"/>
          <w:szCs w:val="24"/>
        </w:rPr>
        <w:t>Future</w:t>
      </w:r>
      <w:r w:rsidRPr="0040254A">
        <w:rPr>
          <w:rFonts w:ascii="Calibri" w:hAnsi="Calibri" w:cs="Calibri"/>
          <w:color w:val="000000"/>
          <w:sz w:val="24"/>
          <w:szCs w:val="24"/>
        </w:rPr>
        <w:t xml:space="preserve"> Care</w:t>
      </w:r>
      <w:r w:rsidR="00C31F01">
        <w:rPr>
          <w:rFonts w:ascii="Calibri" w:hAnsi="Calibri" w:cs="Calibri"/>
          <w:color w:val="000000"/>
          <w:sz w:val="24"/>
          <w:szCs w:val="24"/>
        </w:rPr>
        <w:t xml:space="preserve"> </w:t>
      </w:r>
      <w:r w:rsidR="00AD5619">
        <w:rPr>
          <w:rFonts w:ascii="Calibri" w:hAnsi="Calibri" w:cs="Calibri"/>
          <w:color w:val="000000"/>
          <w:sz w:val="24"/>
          <w:szCs w:val="24"/>
        </w:rPr>
        <w:t>–</w:t>
      </w:r>
      <w:r w:rsidR="00C31F01">
        <w:rPr>
          <w:rFonts w:ascii="Calibri" w:hAnsi="Calibri" w:cs="Calibri"/>
          <w:color w:val="000000"/>
          <w:sz w:val="24"/>
          <w:szCs w:val="24"/>
        </w:rPr>
        <w:t xml:space="preserve"> </w:t>
      </w:r>
      <w:r w:rsidRPr="0040254A">
        <w:rPr>
          <w:rFonts w:ascii="Calibri" w:hAnsi="Calibri" w:cs="Calibri"/>
          <w:color w:val="000000"/>
          <w:sz w:val="24"/>
          <w:szCs w:val="24"/>
        </w:rPr>
        <w:t>Diabetology 4.</w:t>
      </w:r>
      <w:r w:rsidR="00ED3C31">
        <w:rPr>
          <w:rFonts w:ascii="Calibri" w:hAnsi="Calibri" w:cs="Calibri"/>
          <w:color w:val="000000"/>
          <w:sz w:val="24"/>
          <w:szCs w:val="24"/>
        </w:rPr>
        <w:t xml:space="preserve">0" will take place on May 31st </w:t>
      </w:r>
      <w:r w:rsidRPr="0040254A">
        <w:rPr>
          <w:rFonts w:ascii="Calibri" w:hAnsi="Calibri" w:cs="Calibri"/>
          <w:color w:val="000000"/>
          <w:sz w:val="24"/>
          <w:szCs w:val="24"/>
        </w:rPr>
        <w:t xml:space="preserve">at </w:t>
      </w:r>
      <w:r w:rsidR="006B28EF" w:rsidRPr="0040254A">
        <w:rPr>
          <w:rFonts w:ascii="Calibri" w:hAnsi="Calibri" w:cs="Calibri"/>
          <w:color w:val="000000"/>
          <w:sz w:val="24"/>
          <w:szCs w:val="24"/>
        </w:rPr>
        <w:t>4</w:t>
      </w:r>
      <w:r w:rsidRPr="0040254A">
        <w:rPr>
          <w:rFonts w:ascii="Calibri" w:hAnsi="Calibri" w:cs="Calibri"/>
          <w:color w:val="000000"/>
          <w:sz w:val="24"/>
          <w:szCs w:val="24"/>
        </w:rPr>
        <w:t xml:space="preserve">:30 </w:t>
      </w:r>
      <w:r w:rsidR="006B28EF" w:rsidRPr="0040254A">
        <w:rPr>
          <w:rFonts w:ascii="Calibri" w:hAnsi="Calibri" w:cs="Calibri"/>
          <w:color w:val="000000"/>
          <w:sz w:val="24"/>
          <w:szCs w:val="24"/>
        </w:rPr>
        <w:t>p.m.</w:t>
      </w:r>
    </w:p>
    <w:p w:rsidR="006B28EF" w:rsidRPr="0040254A" w:rsidRDefault="006B28EF" w:rsidP="006B28EF">
      <w:pPr>
        <w:rPr>
          <w:rFonts w:ascii="Calibri" w:hAnsi="Calibri" w:cs="Calibri"/>
          <w:color w:val="000000"/>
          <w:sz w:val="24"/>
          <w:szCs w:val="24"/>
        </w:rPr>
      </w:pPr>
      <w:r w:rsidRPr="0040254A">
        <w:rPr>
          <w:rFonts w:ascii="Calibri" w:hAnsi="Calibri" w:cs="Calibri"/>
          <w:color w:val="000000"/>
          <w:sz w:val="24"/>
          <w:szCs w:val="24"/>
        </w:rPr>
        <w:t xml:space="preserve">Experts of the DZD </w:t>
      </w:r>
      <w:r w:rsidR="00AD5619">
        <w:rPr>
          <w:rFonts w:ascii="Calibri" w:hAnsi="Calibri" w:cs="Calibri"/>
          <w:color w:val="000000"/>
          <w:sz w:val="24"/>
          <w:szCs w:val="24"/>
        </w:rPr>
        <w:t xml:space="preserve">will </w:t>
      </w:r>
      <w:r w:rsidRPr="0040254A">
        <w:rPr>
          <w:rFonts w:ascii="Calibri" w:hAnsi="Calibri" w:cs="Calibri"/>
          <w:color w:val="000000"/>
          <w:sz w:val="24"/>
          <w:szCs w:val="24"/>
        </w:rPr>
        <w:t xml:space="preserve">also present current research results in symposia. The symposium </w:t>
      </w:r>
      <w:r w:rsidRPr="0040254A">
        <w:rPr>
          <w:rFonts w:ascii="Calibri" w:hAnsi="Calibri" w:cs="Calibri"/>
          <w:b/>
          <w:color w:val="000000"/>
          <w:sz w:val="24"/>
          <w:szCs w:val="24"/>
        </w:rPr>
        <w:t xml:space="preserve">Liver or CNS </w:t>
      </w:r>
      <w:r w:rsidR="00C31F01">
        <w:rPr>
          <w:rFonts w:ascii="Calibri" w:hAnsi="Calibri" w:cs="Calibri"/>
          <w:b/>
          <w:color w:val="000000"/>
          <w:sz w:val="24"/>
          <w:szCs w:val="24"/>
        </w:rPr>
        <w:t>–</w:t>
      </w:r>
      <w:r w:rsidRPr="0040254A">
        <w:rPr>
          <w:rFonts w:ascii="Calibri" w:hAnsi="Calibri" w:cs="Calibri"/>
          <w:b/>
          <w:color w:val="000000"/>
          <w:sz w:val="24"/>
          <w:szCs w:val="24"/>
        </w:rPr>
        <w:t xml:space="preserve"> Causes of Diabetes</w:t>
      </w:r>
      <w:r w:rsidRPr="0040254A">
        <w:rPr>
          <w:rFonts w:ascii="Calibri" w:hAnsi="Calibri" w:cs="Calibri"/>
          <w:color w:val="000000"/>
          <w:sz w:val="24"/>
          <w:szCs w:val="24"/>
        </w:rPr>
        <w:t xml:space="preserve"> (May 30, 8:30-11:00</w:t>
      </w:r>
      <w:r w:rsidR="00AD5619">
        <w:rPr>
          <w:rFonts w:ascii="Calibri" w:hAnsi="Calibri" w:cs="Calibri"/>
          <w:color w:val="000000"/>
          <w:sz w:val="24"/>
          <w:szCs w:val="24"/>
        </w:rPr>
        <w:t xml:space="preserve"> a.m.</w:t>
      </w:r>
      <w:r w:rsidRPr="0040254A">
        <w:rPr>
          <w:rFonts w:ascii="Calibri" w:hAnsi="Calibri" w:cs="Calibri"/>
          <w:color w:val="000000"/>
          <w:sz w:val="24"/>
          <w:szCs w:val="24"/>
        </w:rPr>
        <w:t xml:space="preserve">) will highlight the role of the liver and the brain in the development of diabetes. Under the </w:t>
      </w:r>
      <w:r w:rsidR="008007ED">
        <w:rPr>
          <w:rFonts w:ascii="Calibri" w:hAnsi="Calibri" w:cs="Calibri"/>
          <w:color w:val="000000"/>
          <w:sz w:val="24"/>
          <w:szCs w:val="24"/>
        </w:rPr>
        <w:t>heading</w:t>
      </w:r>
      <w:r w:rsidRPr="0040254A">
        <w:rPr>
          <w:rFonts w:ascii="Calibri" w:hAnsi="Calibri" w:cs="Calibri"/>
          <w:color w:val="000000"/>
          <w:sz w:val="24"/>
          <w:szCs w:val="24"/>
        </w:rPr>
        <w:t xml:space="preserve"> </w:t>
      </w:r>
      <w:r w:rsidRPr="0040254A">
        <w:rPr>
          <w:rFonts w:ascii="Calibri" w:hAnsi="Calibri" w:cs="Calibri"/>
          <w:b/>
          <w:color w:val="000000"/>
          <w:sz w:val="24"/>
          <w:szCs w:val="24"/>
        </w:rPr>
        <w:t>Dealing with Big Data in Diabetes</w:t>
      </w:r>
      <w:r w:rsidRPr="0040254A">
        <w:rPr>
          <w:rFonts w:ascii="Calibri" w:hAnsi="Calibri" w:cs="Calibri"/>
          <w:color w:val="000000"/>
          <w:sz w:val="24"/>
          <w:szCs w:val="24"/>
        </w:rPr>
        <w:t xml:space="preserve">, DZD researchers will present how diabetes research can gain new insights </w:t>
      </w:r>
      <w:r w:rsidR="00C31F01">
        <w:rPr>
          <w:rFonts w:ascii="Calibri" w:hAnsi="Calibri" w:cs="Calibri"/>
          <w:color w:val="000000"/>
          <w:sz w:val="24"/>
          <w:szCs w:val="24"/>
        </w:rPr>
        <w:t>by using</w:t>
      </w:r>
      <w:r w:rsidRPr="0040254A">
        <w:rPr>
          <w:rFonts w:ascii="Calibri" w:hAnsi="Calibri" w:cs="Calibri"/>
          <w:color w:val="000000"/>
          <w:sz w:val="24"/>
          <w:szCs w:val="24"/>
        </w:rPr>
        <w:t xml:space="preserve"> large data sets and intelligent IT (June 1, 9:00-10:30</w:t>
      </w:r>
      <w:r w:rsidR="003D2437">
        <w:rPr>
          <w:rFonts w:ascii="Calibri" w:hAnsi="Calibri" w:cs="Calibri"/>
          <w:color w:val="000000"/>
          <w:sz w:val="24"/>
          <w:szCs w:val="24"/>
        </w:rPr>
        <w:t xml:space="preserve"> a.m.</w:t>
      </w:r>
      <w:r w:rsidRPr="0040254A">
        <w:rPr>
          <w:rFonts w:ascii="Calibri" w:hAnsi="Calibri" w:cs="Calibri"/>
          <w:color w:val="000000"/>
          <w:sz w:val="24"/>
          <w:szCs w:val="24"/>
        </w:rPr>
        <w:t xml:space="preserve">). </w:t>
      </w:r>
    </w:p>
    <w:p w:rsidR="006B28EF" w:rsidRPr="0040254A" w:rsidRDefault="006B28EF" w:rsidP="006B28EF">
      <w:pPr>
        <w:rPr>
          <w:rFonts w:ascii="Calibri" w:hAnsi="Calibri" w:cs="Calibri"/>
          <w:color w:val="000000"/>
          <w:sz w:val="24"/>
          <w:szCs w:val="24"/>
        </w:rPr>
      </w:pPr>
      <w:r w:rsidRPr="0040254A">
        <w:rPr>
          <w:rFonts w:ascii="Calibri" w:hAnsi="Calibri" w:cs="Calibri"/>
          <w:color w:val="000000"/>
          <w:sz w:val="24"/>
          <w:szCs w:val="24"/>
        </w:rPr>
        <w:lastRenderedPageBreak/>
        <w:t xml:space="preserve">DZD experts </w:t>
      </w:r>
      <w:r w:rsidR="00C31F01">
        <w:rPr>
          <w:rFonts w:ascii="Calibri" w:hAnsi="Calibri" w:cs="Calibri"/>
          <w:color w:val="000000"/>
          <w:sz w:val="24"/>
          <w:szCs w:val="24"/>
        </w:rPr>
        <w:t>will also speak</w:t>
      </w:r>
      <w:r w:rsidR="00ED3C31">
        <w:rPr>
          <w:rFonts w:ascii="Calibri" w:hAnsi="Calibri" w:cs="Calibri"/>
          <w:color w:val="000000"/>
          <w:sz w:val="24"/>
          <w:szCs w:val="24"/>
        </w:rPr>
        <w:t xml:space="preserve"> at </w:t>
      </w:r>
      <w:r w:rsidRPr="0040254A">
        <w:rPr>
          <w:rFonts w:ascii="Calibri" w:hAnsi="Calibri" w:cs="Calibri"/>
          <w:color w:val="000000"/>
          <w:sz w:val="24"/>
          <w:szCs w:val="24"/>
        </w:rPr>
        <w:t xml:space="preserve">other </w:t>
      </w:r>
      <w:r w:rsidR="00C7563A">
        <w:rPr>
          <w:rFonts w:ascii="Calibri" w:hAnsi="Calibri" w:cs="Calibri"/>
          <w:color w:val="000000"/>
          <w:sz w:val="24"/>
          <w:szCs w:val="24"/>
        </w:rPr>
        <w:t xml:space="preserve">Congress </w:t>
      </w:r>
      <w:r w:rsidRPr="0040254A">
        <w:rPr>
          <w:rFonts w:ascii="Calibri" w:hAnsi="Calibri" w:cs="Calibri"/>
          <w:color w:val="000000"/>
          <w:sz w:val="24"/>
          <w:szCs w:val="24"/>
        </w:rPr>
        <w:t>symposia and workshops</w:t>
      </w:r>
      <w:r w:rsidR="00C31F01">
        <w:rPr>
          <w:rFonts w:ascii="Calibri" w:hAnsi="Calibri" w:cs="Calibri"/>
          <w:color w:val="000000"/>
          <w:sz w:val="24"/>
          <w:szCs w:val="24"/>
        </w:rPr>
        <w:t>.</w:t>
      </w:r>
    </w:p>
    <w:p w:rsidR="005246D9" w:rsidRPr="0040254A" w:rsidRDefault="00C31F01" w:rsidP="005246D9">
      <w:pPr>
        <w:rPr>
          <w:rFonts w:ascii="Calibri" w:hAnsi="Calibri" w:cs="Calibri"/>
          <w:color w:val="000000"/>
          <w:sz w:val="24"/>
          <w:szCs w:val="24"/>
        </w:rPr>
      </w:pPr>
      <w:r>
        <w:rPr>
          <w:rFonts w:ascii="Calibri" w:hAnsi="Calibri" w:cs="Calibri"/>
          <w:color w:val="000000"/>
          <w:sz w:val="24"/>
          <w:szCs w:val="24"/>
        </w:rPr>
        <w:t>Congress participants can</w:t>
      </w:r>
      <w:r w:rsidR="006B28EF" w:rsidRPr="0040254A">
        <w:rPr>
          <w:rFonts w:ascii="Calibri" w:hAnsi="Calibri" w:cs="Calibri"/>
          <w:color w:val="000000"/>
          <w:sz w:val="24"/>
          <w:szCs w:val="24"/>
        </w:rPr>
        <w:t xml:space="preserve"> </w:t>
      </w:r>
      <w:r>
        <w:rPr>
          <w:rFonts w:ascii="Calibri" w:hAnsi="Calibri" w:cs="Calibri"/>
          <w:color w:val="000000"/>
          <w:sz w:val="24"/>
          <w:szCs w:val="24"/>
        </w:rPr>
        <w:t xml:space="preserve">obtain information </w:t>
      </w:r>
      <w:r w:rsidR="006B28EF" w:rsidRPr="0040254A">
        <w:rPr>
          <w:rFonts w:ascii="Calibri" w:hAnsi="Calibri" w:cs="Calibri"/>
          <w:color w:val="000000"/>
          <w:sz w:val="24"/>
          <w:szCs w:val="24"/>
        </w:rPr>
        <w:t>about the work of the DZD at the DZD stand</w:t>
      </w:r>
      <w:r w:rsidR="00ED3C31">
        <w:rPr>
          <w:rFonts w:ascii="Calibri" w:hAnsi="Calibri" w:cs="Calibri"/>
          <w:color w:val="000000"/>
          <w:sz w:val="24"/>
          <w:szCs w:val="24"/>
        </w:rPr>
        <w:t xml:space="preserve"> in the Diabetes Forum</w:t>
      </w:r>
      <w:r w:rsidR="00816F20" w:rsidRPr="0040254A">
        <w:rPr>
          <w:rFonts w:ascii="Calibri" w:hAnsi="Calibri" w:cs="Calibri"/>
          <w:color w:val="000000"/>
          <w:sz w:val="24"/>
          <w:szCs w:val="24"/>
        </w:rPr>
        <w:t xml:space="preserve">. </w:t>
      </w:r>
    </w:p>
    <w:p w:rsidR="00192D2F" w:rsidRPr="0040254A" w:rsidRDefault="00192D2F" w:rsidP="00192D2F">
      <w:pPr>
        <w:rPr>
          <w:rFonts w:ascii="Calibri" w:hAnsi="Calibri" w:cs="Calibri"/>
          <w:color w:val="000000"/>
          <w:sz w:val="24"/>
          <w:szCs w:val="24"/>
        </w:rPr>
      </w:pPr>
    </w:p>
    <w:p w:rsidR="00ED3C31" w:rsidRPr="00816F20" w:rsidRDefault="00ED3C31" w:rsidP="00ED3C31">
      <w:pPr>
        <w:rPr>
          <w:rFonts w:ascii="Calibri" w:hAnsi="Calibri" w:cs="Calibri"/>
          <w:sz w:val="24"/>
          <w:szCs w:val="24"/>
        </w:rPr>
      </w:pPr>
      <w:r w:rsidRPr="00816F20">
        <w:rPr>
          <w:rFonts w:ascii="Calibri" w:hAnsi="Calibri" w:cs="Calibri"/>
          <w:sz w:val="24"/>
          <w:szCs w:val="24"/>
        </w:rPr>
        <w:t xml:space="preserve">1) </w:t>
      </w:r>
      <w:proofErr w:type="spellStart"/>
      <w:r w:rsidRPr="00816F20">
        <w:rPr>
          <w:rFonts w:ascii="Calibri" w:hAnsi="Calibri" w:cs="Calibri"/>
          <w:sz w:val="24"/>
          <w:szCs w:val="24"/>
        </w:rPr>
        <w:t>Tönnies</w:t>
      </w:r>
      <w:proofErr w:type="spellEnd"/>
      <w:r w:rsidRPr="00816F20">
        <w:rPr>
          <w:rFonts w:ascii="Calibri" w:hAnsi="Calibri" w:cs="Calibri"/>
          <w:sz w:val="24"/>
          <w:szCs w:val="24"/>
        </w:rPr>
        <w:t xml:space="preserve">, T. , </w:t>
      </w:r>
      <w:proofErr w:type="spellStart"/>
      <w:r w:rsidRPr="00816F20">
        <w:rPr>
          <w:rFonts w:ascii="Calibri" w:hAnsi="Calibri" w:cs="Calibri"/>
          <w:sz w:val="24"/>
          <w:szCs w:val="24"/>
        </w:rPr>
        <w:t>Röckl</w:t>
      </w:r>
      <w:proofErr w:type="spellEnd"/>
      <w:r w:rsidRPr="00816F20">
        <w:rPr>
          <w:rFonts w:ascii="Calibri" w:hAnsi="Calibri" w:cs="Calibri"/>
          <w:sz w:val="24"/>
          <w:szCs w:val="24"/>
        </w:rPr>
        <w:t xml:space="preserve">, S. , Hoyer, A. , </w:t>
      </w:r>
      <w:proofErr w:type="spellStart"/>
      <w:r w:rsidRPr="00816F20">
        <w:rPr>
          <w:rFonts w:ascii="Calibri" w:hAnsi="Calibri" w:cs="Calibri"/>
          <w:sz w:val="24"/>
          <w:szCs w:val="24"/>
        </w:rPr>
        <w:t>Heidemann</w:t>
      </w:r>
      <w:proofErr w:type="spellEnd"/>
      <w:r w:rsidRPr="00816F20">
        <w:rPr>
          <w:rFonts w:ascii="Calibri" w:hAnsi="Calibri" w:cs="Calibri"/>
          <w:sz w:val="24"/>
          <w:szCs w:val="24"/>
        </w:rPr>
        <w:t xml:space="preserve">, C. , Baumert, J. , Du, Y. , </w:t>
      </w:r>
      <w:proofErr w:type="spellStart"/>
      <w:r w:rsidRPr="00816F20">
        <w:rPr>
          <w:rFonts w:ascii="Calibri" w:hAnsi="Calibri" w:cs="Calibri"/>
          <w:sz w:val="24"/>
          <w:szCs w:val="24"/>
        </w:rPr>
        <w:t>Scheidt</w:t>
      </w:r>
      <w:proofErr w:type="spellEnd"/>
      <w:r w:rsidRPr="00816F20">
        <w:rPr>
          <w:rFonts w:ascii="Calibri" w:hAnsi="Calibri" w:cs="Calibri"/>
          <w:sz w:val="24"/>
          <w:szCs w:val="24"/>
        </w:rPr>
        <w:t xml:space="preserve">‐Nave, C. and Brinks, R. (2019), </w:t>
      </w:r>
      <w:hyperlink r:id="rId7" w:tgtFrame="_blank" w:history="1">
        <w:r w:rsidRPr="00C37790">
          <w:rPr>
            <w:rStyle w:val="Hyperlink"/>
            <w:rFonts w:ascii="Calibri" w:hAnsi="Calibri" w:cs="Calibri"/>
            <w:sz w:val="24"/>
            <w:szCs w:val="24"/>
          </w:rPr>
          <w:t>Projected number of people with diagnosed Type 2 diabetes in Germany in 2040</w:t>
        </w:r>
      </w:hyperlink>
      <w:r w:rsidRPr="00816F20">
        <w:rPr>
          <w:rFonts w:ascii="Calibri" w:hAnsi="Calibri" w:cs="Calibri"/>
          <w:sz w:val="24"/>
          <w:szCs w:val="24"/>
        </w:rPr>
        <w:t xml:space="preserve">. </w:t>
      </w:r>
      <w:proofErr w:type="spellStart"/>
      <w:r w:rsidRPr="00816F20">
        <w:rPr>
          <w:rFonts w:ascii="Calibri" w:hAnsi="Calibri" w:cs="Calibri"/>
          <w:sz w:val="24"/>
          <w:szCs w:val="24"/>
        </w:rPr>
        <w:t>Diabet</w:t>
      </w:r>
      <w:proofErr w:type="spellEnd"/>
      <w:r w:rsidRPr="00816F20">
        <w:rPr>
          <w:rFonts w:ascii="Calibri" w:hAnsi="Calibri" w:cs="Calibri"/>
          <w:sz w:val="24"/>
          <w:szCs w:val="24"/>
        </w:rPr>
        <w:t xml:space="preserve">. Med. </w:t>
      </w:r>
      <w:r>
        <w:rPr>
          <w:rFonts w:ascii="Calibri" w:hAnsi="Calibri" w:cs="Calibri"/>
          <w:sz w:val="24"/>
          <w:szCs w:val="24"/>
        </w:rPr>
        <w:t>DOI</w:t>
      </w:r>
      <w:r w:rsidRPr="00816F20">
        <w:rPr>
          <w:rFonts w:ascii="Calibri" w:hAnsi="Calibri" w:cs="Calibri"/>
          <w:sz w:val="24"/>
          <w:szCs w:val="24"/>
        </w:rPr>
        <w:t>.org/10.1111/dme.13902</w:t>
      </w:r>
    </w:p>
    <w:p w:rsidR="00163168" w:rsidRPr="0040254A" w:rsidRDefault="00163168" w:rsidP="00163168">
      <w:pPr>
        <w:shd w:val="clear" w:color="auto" w:fill="FFFFFF"/>
        <w:rPr>
          <w:rFonts w:ascii="Calibri" w:eastAsia="Times New Roman" w:hAnsi="Calibri" w:cs="Calibri"/>
          <w:color w:val="000000"/>
          <w:sz w:val="24"/>
          <w:szCs w:val="24"/>
        </w:rPr>
      </w:pPr>
    </w:p>
    <w:p w:rsidR="00F24DEB" w:rsidRDefault="00F24DEB" w:rsidP="00163168">
      <w:pPr>
        <w:shd w:val="clear" w:color="auto" w:fill="FFFFFF"/>
        <w:rPr>
          <w:rFonts w:ascii="Calibri" w:eastAsia="Times New Roman" w:hAnsi="Calibri" w:cs="Calibri"/>
          <w:color w:val="000000"/>
          <w:sz w:val="24"/>
          <w:szCs w:val="24"/>
        </w:rPr>
      </w:pPr>
    </w:p>
    <w:sectPr w:rsidR="00F24DE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8B" w:rsidRDefault="008A1B8B" w:rsidP="00D962DD">
      <w:pPr>
        <w:spacing w:after="0" w:line="240" w:lineRule="auto"/>
      </w:pPr>
      <w:r>
        <w:separator/>
      </w:r>
    </w:p>
  </w:endnote>
  <w:endnote w:type="continuationSeparator" w:id="0">
    <w:p w:rsidR="008A1B8B" w:rsidRDefault="008A1B8B" w:rsidP="00D9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8B" w:rsidRDefault="008A1B8B" w:rsidP="00D962DD">
      <w:pPr>
        <w:spacing w:after="0" w:line="240" w:lineRule="auto"/>
      </w:pPr>
      <w:r>
        <w:separator/>
      </w:r>
    </w:p>
  </w:footnote>
  <w:footnote w:type="continuationSeparator" w:id="0">
    <w:p w:rsidR="008A1B8B" w:rsidRDefault="008A1B8B" w:rsidP="00D96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2DD" w:rsidRDefault="00D962DD" w:rsidP="00D962DD">
    <w:pPr>
      <w:pStyle w:val="Kopfzeile"/>
      <w:jc w:val="right"/>
    </w:pPr>
    <w:r>
      <w:rPr>
        <w:noProof/>
        <w:lang w:val="de-DE" w:eastAsia="de-DE"/>
      </w:rPr>
      <w:drawing>
        <wp:inline distT="0" distB="0" distL="0" distR="0">
          <wp:extent cx="993648" cy="359664"/>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509_LogoDZD_RGB_150dpi_Breite1cm.jpg"/>
                  <pic:cNvPicPr/>
                </pic:nvPicPr>
                <pic:blipFill>
                  <a:blip r:embed="rId1">
                    <a:extLst>
                      <a:ext uri="{28A0092B-C50C-407E-A947-70E740481C1C}">
                        <a14:useLocalDpi xmlns:a14="http://schemas.microsoft.com/office/drawing/2010/main" val="0"/>
                      </a:ext>
                    </a:extLst>
                  </a:blip>
                  <a:stretch>
                    <a:fillRect/>
                  </a:stretch>
                </pic:blipFill>
                <pic:spPr>
                  <a:xfrm>
                    <a:off x="0" y="0"/>
                    <a:ext cx="993648" cy="359664"/>
                  </a:xfrm>
                  <a:prstGeom prst="rect">
                    <a:avLst/>
                  </a:prstGeom>
                </pic:spPr>
              </pic:pic>
            </a:graphicData>
          </a:graphic>
        </wp:inline>
      </w:drawing>
    </w:r>
  </w:p>
  <w:p w:rsidR="00D962DD" w:rsidRDefault="00D962D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1325"/>
    <w:multiLevelType w:val="hybridMultilevel"/>
    <w:tmpl w:val="59EC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C6"/>
    <w:rsid w:val="00027398"/>
    <w:rsid w:val="000431DE"/>
    <w:rsid w:val="000843B1"/>
    <w:rsid w:val="000D448B"/>
    <w:rsid w:val="00124055"/>
    <w:rsid w:val="00163168"/>
    <w:rsid w:val="00192D2F"/>
    <w:rsid w:val="001B4821"/>
    <w:rsid w:val="001D5EA9"/>
    <w:rsid w:val="001E2EC7"/>
    <w:rsid w:val="00234A77"/>
    <w:rsid w:val="0026417E"/>
    <w:rsid w:val="002A1ECA"/>
    <w:rsid w:val="00345D0A"/>
    <w:rsid w:val="003D2437"/>
    <w:rsid w:val="0040254A"/>
    <w:rsid w:val="0049633D"/>
    <w:rsid w:val="004A4306"/>
    <w:rsid w:val="004C3B65"/>
    <w:rsid w:val="0051329C"/>
    <w:rsid w:val="005246D9"/>
    <w:rsid w:val="005F732F"/>
    <w:rsid w:val="0067265A"/>
    <w:rsid w:val="006901C3"/>
    <w:rsid w:val="006B28EF"/>
    <w:rsid w:val="006D6560"/>
    <w:rsid w:val="007166C2"/>
    <w:rsid w:val="007722C9"/>
    <w:rsid w:val="007C6D44"/>
    <w:rsid w:val="008007ED"/>
    <w:rsid w:val="00816F20"/>
    <w:rsid w:val="00842BC6"/>
    <w:rsid w:val="00857A58"/>
    <w:rsid w:val="00874BC1"/>
    <w:rsid w:val="008A1B8B"/>
    <w:rsid w:val="00900830"/>
    <w:rsid w:val="009051D3"/>
    <w:rsid w:val="00905326"/>
    <w:rsid w:val="00930705"/>
    <w:rsid w:val="009A33EC"/>
    <w:rsid w:val="009E44EF"/>
    <w:rsid w:val="00A0122A"/>
    <w:rsid w:val="00A07FB8"/>
    <w:rsid w:val="00A16BA6"/>
    <w:rsid w:val="00A704B6"/>
    <w:rsid w:val="00AD5619"/>
    <w:rsid w:val="00B231F4"/>
    <w:rsid w:val="00B97EA5"/>
    <w:rsid w:val="00BD2B5D"/>
    <w:rsid w:val="00C31F01"/>
    <w:rsid w:val="00C355CC"/>
    <w:rsid w:val="00C5750C"/>
    <w:rsid w:val="00C7563A"/>
    <w:rsid w:val="00CB1F4F"/>
    <w:rsid w:val="00CB473E"/>
    <w:rsid w:val="00D46B51"/>
    <w:rsid w:val="00D962DD"/>
    <w:rsid w:val="00ED3C31"/>
    <w:rsid w:val="00F2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CBEDC8"/>
  <w15:chartTrackingRefBased/>
  <w15:docId w15:val="{0568D930-EC14-4502-B18E-92F13EF9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5E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1D5EA9"/>
    <w:rPr>
      <w:color w:val="0000FF"/>
      <w:u w:val="single"/>
    </w:rPr>
  </w:style>
  <w:style w:type="character" w:customStyle="1" w:styleId="schedule-person-name">
    <w:name w:val="schedule-person-name"/>
    <w:basedOn w:val="Absatz-Standardschriftart"/>
    <w:rsid w:val="001D5EA9"/>
  </w:style>
  <w:style w:type="character" w:customStyle="1" w:styleId="info-label">
    <w:name w:val="info-label"/>
    <w:basedOn w:val="Absatz-Standardschriftart"/>
    <w:rsid w:val="00163168"/>
  </w:style>
  <w:style w:type="character" w:styleId="Fett">
    <w:name w:val="Strong"/>
    <w:basedOn w:val="Absatz-Standardschriftart"/>
    <w:uiPriority w:val="22"/>
    <w:qFormat/>
    <w:rsid w:val="00192D2F"/>
    <w:rPr>
      <w:b/>
      <w:bCs/>
    </w:rPr>
  </w:style>
  <w:style w:type="character" w:styleId="Hervorhebung">
    <w:name w:val="Emphasis"/>
    <w:basedOn w:val="Absatz-Standardschriftart"/>
    <w:uiPriority w:val="20"/>
    <w:qFormat/>
    <w:rsid w:val="00192D2F"/>
    <w:rPr>
      <w:i/>
      <w:iCs/>
    </w:rPr>
  </w:style>
  <w:style w:type="paragraph" w:styleId="Listenabsatz">
    <w:name w:val="List Paragraph"/>
    <w:basedOn w:val="Standard"/>
    <w:uiPriority w:val="34"/>
    <w:qFormat/>
    <w:rsid w:val="00874BC1"/>
    <w:pPr>
      <w:ind w:left="720"/>
      <w:contextualSpacing/>
    </w:pPr>
  </w:style>
  <w:style w:type="paragraph" w:styleId="Kopfzeile">
    <w:name w:val="header"/>
    <w:basedOn w:val="Standard"/>
    <w:link w:val="KopfzeileZchn"/>
    <w:uiPriority w:val="99"/>
    <w:unhideWhenUsed/>
    <w:rsid w:val="00D962D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962DD"/>
  </w:style>
  <w:style w:type="paragraph" w:styleId="Fuzeile">
    <w:name w:val="footer"/>
    <w:basedOn w:val="Standard"/>
    <w:link w:val="FuzeileZchn"/>
    <w:uiPriority w:val="99"/>
    <w:unhideWhenUsed/>
    <w:rsid w:val="00D962D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9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14861">
      <w:bodyDiv w:val="1"/>
      <w:marLeft w:val="0"/>
      <w:marRight w:val="0"/>
      <w:marTop w:val="0"/>
      <w:marBottom w:val="0"/>
      <w:divBdr>
        <w:top w:val="none" w:sz="0" w:space="0" w:color="auto"/>
        <w:left w:val="none" w:sz="0" w:space="0" w:color="auto"/>
        <w:bottom w:val="none" w:sz="0" w:space="0" w:color="auto"/>
        <w:right w:val="none" w:sz="0" w:space="0" w:color="auto"/>
      </w:divBdr>
    </w:div>
    <w:div w:id="1179348952">
      <w:bodyDiv w:val="1"/>
      <w:marLeft w:val="0"/>
      <w:marRight w:val="0"/>
      <w:marTop w:val="0"/>
      <w:marBottom w:val="0"/>
      <w:divBdr>
        <w:top w:val="none" w:sz="0" w:space="0" w:color="auto"/>
        <w:left w:val="none" w:sz="0" w:space="0" w:color="auto"/>
        <w:bottom w:val="none" w:sz="0" w:space="0" w:color="auto"/>
        <w:right w:val="none" w:sz="0" w:space="0" w:color="auto"/>
      </w:divBdr>
    </w:div>
    <w:div w:id="1708876173">
      <w:bodyDiv w:val="1"/>
      <w:marLeft w:val="0"/>
      <w:marRight w:val="0"/>
      <w:marTop w:val="0"/>
      <w:marBottom w:val="0"/>
      <w:divBdr>
        <w:top w:val="none" w:sz="0" w:space="0" w:color="auto"/>
        <w:left w:val="none" w:sz="0" w:space="0" w:color="auto"/>
        <w:bottom w:val="none" w:sz="0" w:space="0" w:color="auto"/>
        <w:right w:val="none" w:sz="0" w:space="0" w:color="auto"/>
      </w:divBdr>
      <w:divsChild>
        <w:div w:id="574975354">
          <w:marLeft w:val="0"/>
          <w:marRight w:val="0"/>
          <w:marTop w:val="0"/>
          <w:marBottom w:val="225"/>
          <w:divBdr>
            <w:top w:val="none" w:sz="0" w:space="0" w:color="auto"/>
            <w:left w:val="none" w:sz="0" w:space="0" w:color="auto"/>
            <w:bottom w:val="none" w:sz="0" w:space="0" w:color="auto"/>
            <w:right w:val="none" w:sz="0" w:space="0" w:color="auto"/>
          </w:divBdr>
          <w:divsChild>
            <w:div w:id="1143548061">
              <w:marLeft w:val="0"/>
              <w:marRight w:val="0"/>
              <w:marTop w:val="150"/>
              <w:marBottom w:val="0"/>
              <w:divBdr>
                <w:top w:val="none" w:sz="0" w:space="0" w:color="auto"/>
                <w:left w:val="none" w:sz="0" w:space="0" w:color="auto"/>
                <w:bottom w:val="none" w:sz="0" w:space="0" w:color="auto"/>
                <w:right w:val="none" w:sz="0" w:space="0" w:color="auto"/>
              </w:divBdr>
            </w:div>
          </w:divsChild>
        </w:div>
        <w:div w:id="1721317623">
          <w:marLeft w:val="0"/>
          <w:marRight w:val="0"/>
          <w:marTop w:val="0"/>
          <w:marBottom w:val="0"/>
          <w:divBdr>
            <w:top w:val="none" w:sz="0" w:space="0" w:color="auto"/>
            <w:left w:val="none" w:sz="0" w:space="0" w:color="auto"/>
            <w:bottom w:val="none" w:sz="0" w:space="0" w:color="auto"/>
            <w:right w:val="none" w:sz="0" w:space="0" w:color="auto"/>
          </w:divBdr>
          <w:divsChild>
            <w:div w:id="1248229185">
              <w:marLeft w:val="0"/>
              <w:marRight w:val="0"/>
              <w:marTop w:val="0"/>
              <w:marBottom w:val="0"/>
              <w:divBdr>
                <w:top w:val="none" w:sz="0" w:space="0" w:color="auto"/>
                <w:left w:val="none" w:sz="0" w:space="0" w:color="auto"/>
                <w:bottom w:val="none" w:sz="0" w:space="0" w:color="auto"/>
                <w:right w:val="none" w:sz="0" w:space="0" w:color="auto"/>
              </w:divBdr>
              <w:divsChild>
                <w:div w:id="2056663572">
                  <w:marLeft w:val="0"/>
                  <w:marRight w:val="0"/>
                  <w:marTop w:val="0"/>
                  <w:marBottom w:val="0"/>
                  <w:divBdr>
                    <w:top w:val="none" w:sz="0" w:space="0" w:color="auto"/>
                    <w:left w:val="none" w:sz="0" w:space="0" w:color="auto"/>
                    <w:bottom w:val="none" w:sz="0" w:space="0" w:color="auto"/>
                    <w:right w:val="none" w:sz="0" w:space="0" w:color="auto"/>
                  </w:divBdr>
                </w:div>
                <w:div w:id="1091005608">
                  <w:marLeft w:val="0"/>
                  <w:marRight w:val="0"/>
                  <w:marTop w:val="60"/>
                  <w:marBottom w:val="60"/>
                  <w:divBdr>
                    <w:top w:val="none" w:sz="0" w:space="0" w:color="auto"/>
                    <w:left w:val="none" w:sz="0" w:space="0" w:color="auto"/>
                    <w:bottom w:val="none" w:sz="0" w:space="0" w:color="auto"/>
                    <w:right w:val="none" w:sz="0" w:space="0" w:color="auto"/>
                  </w:divBdr>
                </w:div>
                <w:div w:id="2018773625">
                  <w:marLeft w:val="0"/>
                  <w:marRight w:val="0"/>
                  <w:marTop w:val="120"/>
                  <w:marBottom w:val="120"/>
                  <w:divBdr>
                    <w:top w:val="none" w:sz="0" w:space="0" w:color="auto"/>
                    <w:left w:val="none" w:sz="0" w:space="0" w:color="auto"/>
                    <w:bottom w:val="none" w:sz="0" w:space="0" w:color="auto"/>
                    <w:right w:val="none" w:sz="0" w:space="0" w:color="auto"/>
                  </w:divBdr>
                  <w:divsChild>
                    <w:div w:id="1680037570">
                      <w:marLeft w:val="0"/>
                      <w:marRight w:val="0"/>
                      <w:marTop w:val="0"/>
                      <w:marBottom w:val="0"/>
                      <w:divBdr>
                        <w:top w:val="none" w:sz="0" w:space="0" w:color="auto"/>
                        <w:left w:val="none" w:sz="0" w:space="0" w:color="auto"/>
                        <w:bottom w:val="none" w:sz="0" w:space="0" w:color="auto"/>
                        <w:right w:val="none" w:sz="0" w:space="0" w:color="auto"/>
                      </w:divBdr>
                      <w:divsChild>
                        <w:div w:id="1073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754">
                  <w:marLeft w:val="0"/>
                  <w:marRight w:val="0"/>
                  <w:marTop w:val="120"/>
                  <w:marBottom w:val="120"/>
                  <w:divBdr>
                    <w:top w:val="none" w:sz="0" w:space="0" w:color="auto"/>
                    <w:left w:val="none" w:sz="0" w:space="0" w:color="auto"/>
                    <w:bottom w:val="none" w:sz="0" w:space="0" w:color="auto"/>
                    <w:right w:val="none" w:sz="0" w:space="0" w:color="auto"/>
                  </w:divBdr>
                  <w:divsChild>
                    <w:div w:id="804659666">
                      <w:marLeft w:val="0"/>
                      <w:marRight w:val="0"/>
                      <w:marTop w:val="0"/>
                      <w:marBottom w:val="0"/>
                      <w:divBdr>
                        <w:top w:val="none" w:sz="0" w:space="0" w:color="auto"/>
                        <w:left w:val="none" w:sz="0" w:space="0" w:color="auto"/>
                        <w:bottom w:val="none" w:sz="0" w:space="0" w:color="auto"/>
                        <w:right w:val="none" w:sz="0" w:space="0" w:color="auto"/>
                      </w:divBdr>
                      <w:divsChild>
                        <w:div w:id="16063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9659">
                  <w:marLeft w:val="0"/>
                  <w:marRight w:val="0"/>
                  <w:marTop w:val="120"/>
                  <w:marBottom w:val="120"/>
                  <w:divBdr>
                    <w:top w:val="none" w:sz="0" w:space="0" w:color="auto"/>
                    <w:left w:val="none" w:sz="0" w:space="0" w:color="auto"/>
                    <w:bottom w:val="none" w:sz="0" w:space="0" w:color="auto"/>
                    <w:right w:val="none" w:sz="0" w:space="0" w:color="auto"/>
                  </w:divBdr>
                  <w:divsChild>
                    <w:div w:id="1647083320">
                      <w:marLeft w:val="0"/>
                      <w:marRight w:val="0"/>
                      <w:marTop w:val="0"/>
                      <w:marBottom w:val="0"/>
                      <w:divBdr>
                        <w:top w:val="none" w:sz="0" w:space="0" w:color="auto"/>
                        <w:left w:val="none" w:sz="0" w:space="0" w:color="auto"/>
                        <w:bottom w:val="none" w:sz="0" w:space="0" w:color="auto"/>
                        <w:right w:val="none" w:sz="0" w:space="0" w:color="auto"/>
                      </w:divBdr>
                      <w:divsChild>
                        <w:div w:id="3333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5016">
                  <w:marLeft w:val="0"/>
                  <w:marRight w:val="0"/>
                  <w:marTop w:val="120"/>
                  <w:marBottom w:val="120"/>
                  <w:divBdr>
                    <w:top w:val="none" w:sz="0" w:space="0" w:color="auto"/>
                    <w:left w:val="none" w:sz="0" w:space="0" w:color="auto"/>
                    <w:bottom w:val="none" w:sz="0" w:space="0" w:color="auto"/>
                    <w:right w:val="none" w:sz="0" w:space="0" w:color="auto"/>
                  </w:divBdr>
                  <w:divsChild>
                    <w:div w:id="1664384698">
                      <w:marLeft w:val="0"/>
                      <w:marRight w:val="0"/>
                      <w:marTop w:val="0"/>
                      <w:marBottom w:val="0"/>
                      <w:divBdr>
                        <w:top w:val="none" w:sz="0" w:space="0" w:color="auto"/>
                        <w:left w:val="none" w:sz="0" w:space="0" w:color="auto"/>
                        <w:bottom w:val="none" w:sz="0" w:space="0" w:color="auto"/>
                        <w:right w:val="none" w:sz="0" w:space="0" w:color="auto"/>
                      </w:divBdr>
                      <w:divsChild>
                        <w:div w:id="17040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1110">
              <w:marLeft w:val="0"/>
              <w:marRight w:val="0"/>
              <w:marTop w:val="0"/>
              <w:marBottom w:val="0"/>
              <w:divBdr>
                <w:top w:val="none" w:sz="0" w:space="0" w:color="auto"/>
                <w:left w:val="none" w:sz="0" w:space="0" w:color="auto"/>
                <w:bottom w:val="none" w:sz="0" w:space="0" w:color="auto"/>
                <w:right w:val="none" w:sz="0" w:space="0" w:color="auto"/>
              </w:divBdr>
              <w:divsChild>
                <w:div w:id="664281136">
                  <w:marLeft w:val="0"/>
                  <w:marRight w:val="0"/>
                  <w:marTop w:val="0"/>
                  <w:marBottom w:val="0"/>
                  <w:divBdr>
                    <w:top w:val="none" w:sz="0" w:space="0" w:color="auto"/>
                    <w:left w:val="none" w:sz="0" w:space="0" w:color="auto"/>
                    <w:bottom w:val="none" w:sz="0" w:space="0" w:color="auto"/>
                    <w:right w:val="none" w:sz="0" w:space="0" w:color="auto"/>
                  </w:divBdr>
                </w:div>
                <w:div w:id="1568225180">
                  <w:marLeft w:val="0"/>
                  <w:marRight w:val="0"/>
                  <w:marTop w:val="60"/>
                  <w:marBottom w:val="60"/>
                  <w:divBdr>
                    <w:top w:val="none" w:sz="0" w:space="0" w:color="auto"/>
                    <w:left w:val="none" w:sz="0" w:space="0" w:color="auto"/>
                    <w:bottom w:val="none" w:sz="0" w:space="0" w:color="auto"/>
                    <w:right w:val="none" w:sz="0" w:space="0" w:color="auto"/>
                  </w:divBdr>
                </w:div>
                <w:div w:id="540900394">
                  <w:marLeft w:val="0"/>
                  <w:marRight w:val="0"/>
                  <w:marTop w:val="120"/>
                  <w:marBottom w:val="120"/>
                  <w:divBdr>
                    <w:top w:val="none" w:sz="0" w:space="0" w:color="auto"/>
                    <w:left w:val="none" w:sz="0" w:space="0" w:color="auto"/>
                    <w:bottom w:val="none" w:sz="0" w:space="0" w:color="auto"/>
                    <w:right w:val="none" w:sz="0" w:space="0" w:color="auto"/>
                  </w:divBdr>
                  <w:divsChild>
                    <w:div w:id="13311552">
                      <w:marLeft w:val="0"/>
                      <w:marRight w:val="0"/>
                      <w:marTop w:val="0"/>
                      <w:marBottom w:val="0"/>
                      <w:divBdr>
                        <w:top w:val="none" w:sz="0" w:space="0" w:color="auto"/>
                        <w:left w:val="none" w:sz="0" w:space="0" w:color="auto"/>
                        <w:bottom w:val="none" w:sz="0" w:space="0" w:color="auto"/>
                        <w:right w:val="none" w:sz="0" w:space="0" w:color="auto"/>
                      </w:divBdr>
                      <w:divsChild>
                        <w:div w:id="16006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9618">
                  <w:marLeft w:val="0"/>
                  <w:marRight w:val="0"/>
                  <w:marTop w:val="120"/>
                  <w:marBottom w:val="120"/>
                  <w:divBdr>
                    <w:top w:val="none" w:sz="0" w:space="0" w:color="auto"/>
                    <w:left w:val="none" w:sz="0" w:space="0" w:color="auto"/>
                    <w:bottom w:val="none" w:sz="0" w:space="0" w:color="auto"/>
                    <w:right w:val="none" w:sz="0" w:space="0" w:color="auto"/>
                  </w:divBdr>
                  <w:divsChild>
                    <w:div w:id="917908855">
                      <w:marLeft w:val="0"/>
                      <w:marRight w:val="0"/>
                      <w:marTop w:val="0"/>
                      <w:marBottom w:val="0"/>
                      <w:divBdr>
                        <w:top w:val="none" w:sz="0" w:space="0" w:color="auto"/>
                        <w:left w:val="none" w:sz="0" w:space="0" w:color="auto"/>
                        <w:bottom w:val="none" w:sz="0" w:space="0" w:color="auto"/>
                        <w:right w:val="none" w:sz="0" w:space="0" w:color="auto"/>
                      </w:divBdr>
                      <w:divsChild>
                        <w:div w:id="5544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6660">
      <w:bodyDiv w:val="1"/>
      <w:marLeft w:val="0"/>
      <w:marRight w:val="0"/>
      <w:marTop w:val="0"/>
      <w:marBottom w:val="0"/>
      <w:divBdr>
        <w:top w:val="none" w:sz="0" w:space="0" w:color="auto"/>
        <w:left w:val="none" w:sz="0" w:space="0" w:color="auto"/>
        <w:bottom w:val="none" w:sz="0" w:space="0" w:color="auto"/>
        <w:right w:val="none" w:sz="0" w:space="0" w:color="auto"/>
      </w:divBdr>
      <w:divsChild>
        <w:div w:id="741684192">
          <w:marLeft w:val="0"/>
          <w:marRight w:val="0"/>
          <w:marTop w:val="0"/>
          <w:marBottom w:val="0"/>
          <w:divBdr>
            <w:top w:val="none" w:sz="0" w:space="0" w:color="auto"/>
            <w:left w:val="none" w:sz="0" w:space="0" w:color="auto"/>
            <w:bottom w:val="none" w:sz="0" w:space="0" w:color="auto"/>
            <w:right w:val="none" w:sz="0" w:space="0" w:color="auto"/>
          </w:divBdr>
        </w:div>
        <w:div w:id="88545158">
          <w:marLeft w:val="0"/>
          <w:marRight w:val="0"/>
          <w:marTop w:val="0"/>
          <w:marBottom w:val="0"/>
          <w:divBdr>
            <w:top w:val="single" w:sz="6" w:space="0" w:color="auto"/>
            <w:left w:val="single" w:sz="48" w:space="8" w:color="auto"/>
            <w:bottom w:val="single" w:sz="6" w:space="0" w:color="auto"/>
            <w:right w:val="single" w:sz="6" w:space="8" w:color="auto"/>
          </w:divBdr>
          <w:divsChild>
            <w:div w:id="959337458">
              <w:marLeft w:val="0"/>
              <w:marRight w:val="0"/>
              <w:marTop w:val="0"/>
              <w:marBottom w:val="0"/>
              <w:divBdr>
                <w:top w:val="none" w:sz="0" w:space="0" w:color="auto"/>
                <w:left w:val="none" w:sz="0" w:space="0" w:color="auto"/>
                <w:bottom w:val="none" w:sz="0" w:space="0" w:color="auto"/>
                <w:right w:val="none" w:sz="0" w:space="0" w:color="auto"/>
              </w:divBdr>
              <w:divsChild>
                <w:div w:id="679894321">
                  <w:marLeft w:val="0"/>
                  <w:marRight w:val="0"/>
                  <w:marTop w:val="0"/>
                  <w:marBottom w:val="0"/>
                  <w:divBdr>
                    <w:top w:val="none" w:sz="0" w:space="0" w:color="auto"/>
                    <w:left w:val="none" w:sz="0" w:space="0" w:color="auto"/>
                    <w:bottom w:val="none" w:sz="0" w:space="0" w:color="auto"/>
                    <w:right w:val="none" w:sz="0" w:space="0" w:color="auto"/>
                  </w:divBdr>
                </w:div>
              </w:divsChild>
            </w:div>
            <w:div w:id="37827496">
              <w:marLeft w:val="0"/>
              <w:marRight w:val="0"/>
              <w:marTop w:val="0"/>
              <w:marBottom w:val="225"/>
              <w:divBdr>
                <w:top w:val="none" w:sz="0" w:space="0" w:color="auto"/>
                <w:left w:val="none" w:sz="0" w:space="0" w:color="auto"/>
                <w:bottom w:val="none" w:sz="0" w:space="0" w:color="auto"/>
                <w:right w:val="none" w:sz="0" w:space="0" w:color="auto"/>
              </w:divBdr>
              <w:divsChild>
                <w:div w:id="295450640">
                  <w:marLeft w:val="0"/>
                  <w:marRight w:val="0"/>
                  <w:marTop w:val="0"/>
                  <w:marBottom w:val="0"/>
                  <w:divBdr>
                    <w:top w:val="none" w:sz="0" w:space="0" w:color="auto"/>
                    <w:left w:val="none" w:sz="0" w:space="0" w:color="auto"/>
                    <w:bottom w:val="single" w:sz="6" w:space="8" w:color="B9B9B9"/>
                    <w:right w:val="none" w:sz="0" w:space="0" w:color="auto"/>
                  </w:divBdr>
                  <w:divsChild>
                    <w:div w:id="1238131743">
                      <w:marLeft w:val="0"/>
                      <w:marRight w:val="0"/>
                      <w:marTop w:val="120"/>
                      <w:marBottom w:val="120"/>
                      <w:divBdr>
                        <w:top w:val="none" w:sz="0" w:space="0" w:color="auto"/>
                        <w:left w:val="none" w:sz="0" w:space="0" w:color="auto"/>
                        <w:bottom w:val="none" w:sz="0" w:space="0" w:color="auto"/>
                        <w:right w:val="none" w:sz="0" w:space="0" w:color="auto"/>
                      </w:divBdr>
                      <w:divsChild>
                        <w:div w:id="294607760">
                          <w:marLeft w:val="0"/>
                          <w:marRight w:val="0"/>
                          <w:marTop w:val="0"/>
                          <w:marBottom w:val="0"/>
                          <w:divBdr>
                            <w:top w:val="none" w:sz="0" w:space="0" w:color="auto"/>
                            <w:left w:val="none" w:sz="0" w:space="0" w:color="auto"/>
                            <w:bottom w:val="none" w:sz="0" w:space="0" w:color="auto"/>
                            <w:right w:val="none" w:sz="0" w:space="0" w:color="auto"/>
                          </w:divBdr>
                          <w:divsChild>
                            <w:div w:id="9167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854">
                      <w:marLeft w:val="0"/>
                      <w:marRight w:val="0"/>
                      <w:marTop w:val="120"/>
                      <w:marBottom w:val="120"/>
                      <w:divBdr>
                        <w:top w:val="none" w:sz="0" w:space="0" w:color="auto"/>
                        <w:left w:val="none" w:sz="0" w:space="0" w:color="auto"/>
                        <w:bottom w:val="none" w:sz="0" w:space="0" w:color="auto"/>
                        <w:right w:val="none" w:sz="0" w:space="0" w:color="auto"/>
                      </w:divBdr>
                      <w:divsChild>
                        <w:div w:id="1015377976">
                          <w:marLeft w:val="0"/>
                          <w:marRight w:val="0"/>
                          <w:marTop w:val="0"/>
                          <w:marBottom w:val="0"/>
                          <w:divBdr>
                            <w:top w:val="none" w:sz="0" w:space="0" w:color="auto"/>
                            <w:left w:val="none" w:sz="0" w:space="0" w:color="auto"/>
                            <w:bottom w:val="none" w:sz="0" w:space="0" w:color="auto"/>
                            <w:right w:val="none" w:sz="0" w:space="0" w:color="auto"/>
                          </w:divBdr>
                          <w:divsChild>
                            <w:div w:id="4518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5393">
                  <w:marLeft w:val="0"/>
                  <w:marRight w:val="0"/>
                  <w:marTop w:val="150"/>
                  <w:marBottom w:val="0"/>
                  <w:divBdr>
                    <w:top w:val="none" w:sz="0" w:space="0" w:color="auto"/>
                    <w:left w:val="none" w:sz="0" w:space="0" w:color="auto"/>
                    <w:bottom w:val="none" w:sz="0" w:space="0" w:color="auto"/>
                    <w:right w:val="none" w:sz="0" w:space="0" w:color="auto"/>
                  </w:divBdr>
                </w:div>
                <w:div w:id="44333793">
                  <w:marLeft w:val="0"/>
                  <w:marRight w:val="0"/>
                  <w:marTop w:val="150"/>
                  <w:marBottom w:val="0"/>
                  <w:divBdr>
                    <w:top w:val="none" w:sz="0" w:space="0" w:color="auto"/>
                    <w:left w:val="none" w:sz="0" w:space="0" w:color="auto"/>
                    <w:bottom w:val="none" w:sz="0" w:space="0" w:color="auto"/>
                    <w:right w:val="none" w:sz="0" w:space="0" w:color="auto"/>
                  </w:divBdr>
                </w:div>
                <w:div w:id="905727776">
                  <w:marLeft w:val="0"/>
                  <w:marRight w:val="0"/>
                  <w:marTop w:val="150"/>
                  <w:marBottom w:val="0"/>
                  <w:divBdr>
                    <w:top w:val="none" w:sz="0" w:space="0" w:color="auto"/>
                    <w:left w:val="none" w:sz="0" w:space="0" w:color="auto"/>
                    <w:bottom w:val="none" w:sz="0" w:space="0" w:color="auto"/>
                    <w:right w:val="none" w:sz="0" w:space="0" w:color="auto"/>
                  </w:divBdr>
                </w:div>
                <w:div w:id="822236790">
                  <w:marLeft w:val="0"/>
                  <w:marRight w:val="0"/>
                  <w:marTop w:val="150"/>
                  <w:marBottom w:val="0"/>
                  <w:divBdr>
                    <w:top w:val="none" w:sz="0" w:space="0" w:color="auto"/>
                    <w:left w:val="none" w:sz="0" w:space="0" w:color="auto"/>
                    <w:bottom w:val="none" w:sz="0" w:space="0" w:color="auto"/>
                    <w:right w:val="none" w:sz="0" w:space="0" w:color="auto"/>
                  </w:divBdr>
                </w:div>
              </w:divsChild>
            </w:div>
            <w:div w:id="456796640">
              <w:marLeft w:val="0"/>
              <w:marRight w:val="0"/>
              <w:marTop w:val="0"/>
              <w:marBottom w:val="0"/>
              <w:divBdr>
                <w:top w:val="none" w:sz="0" w:space="0" w:color="auto"/>
                <w:left w:val="none" w:sz="0" w:space="0" w:color="auto"/>
                <w:bottom w:val="none" w:sz="0" w:space="0" w:color="auto"/>
                <w:right w:val="none" w:sz="0" w:space="0" w:color="auto"/>
              </w:divBdr>
              <w:divsChild>
                <w:div w:id="213539840">
                  <w:marLeft w:val="0"/>
                  <w:marRight w:val="0"/>
                  <w:marTop w:val="0"/>
                  <w:marBottom w:val="0"/>
                  <w:divBdr>
                    <w:top w:val="none" w:sz="0" w:space="0" w:color="auto"/>
                    <w:left w:val="none" w:sz="0" w:space="0" w:color="auto"/>
                    <w:bottom w:val="none" w:sz="0" w:space="0" w:color="auto"/>
                    <w:right w:val="none" w:sz="0" w:space="0" w:color="auto"/>
                  </w:divBdr>
                  <w:divsChild>
                    <w:div w:id="1131560038">
                      <w:marLeft w:val="0"/>
                      <w:marRight w:val="0"/>
                      <w:marTop w:val="0"/>
                      <w:marBottom w:val="0"/>
                      <w:divBdr>
                        <w:top w:val="none" w:sz="0" w:space="0" w:color="auto"/>
                        <w:left w:val="none" w:sz="0" w:space="0" w:color="auto"/>
                        <w:bottom w:val="none" w:sz="0" w:space="0" w:color="auto"/>
                        <w:right w:val="none" w:sz="0" w:space="0" w:color="auto"/>
                      </w:divBdr>
                    </w:div>
                    <w:div w:id="605189972">
                      <w:marLeft w:val="0"/>
                      <w:marRight w:val="0"/>
                      <w:marTop w:val="60"/>
                      <w:marBottom w:val="60"/>
                      <w:divBdr>
                        <w:top w:val="none" w:sz="0" w:space="0" w:color="auto"/>
                        <w:left w:val="none" w:sz="0" w:space="0" w:color="auto"/>
                        <w:bottom w:val="none" w:sz="0" w:space="0" w:color="auto"/>
                        <w:right w:val="none" w:sz="0" w:space="0" w:color="auto"/>
                      </w:divBdr>
                    </w:div>
                    <w:div w:id="190800468">
                      <w:marLeft w:val="0"/>
                      <w:marRight w:val="0"/>
                      <w:marTop w:val="120"/>
                      <w:marBottom w:val="120"/>
                      <w:divBdr>
                        <w:top w:val="none" w:sz="0" w:space="0" w:color="auto"/>
                        <w:left w:val="none" w:sz="0" w:space="0" w:color="auto"/>
                        <w:bottom w:val="none" w:sz="0" w:space="0" w:color="auto"/>
                        <w:right w:val="none" w:sz="0" w:space="0" w:color="auto"/>
                      </w:divBdr>
                      <w:divsChild>
                        <w:div w:id="1258244902">
                          <w:marLeft w:val="0"/>
                          <w:marRight w:val="0"/>
                          <w:marTop w:val="0"/>
                          <w:marBottom w:val="0"/>
                          <w:divBdr>
                            <w:top w:val="none" w:sz="0" w:space="0" w:color="auto"/>
                            <w:left w:val="none" w:sz="0" w:space="0" w:color="auto"/>
                            <w:bottom w:val="none" w:sz="0" w:space="0" w:color="auto"/>
                            <w:right w:val="none" w:sz="0" w:space="0" w:color="auto"/>
                          </w:divBdr>
                          <w:divsChild>
                            <w:div w:id="918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3311">
                      <w:marLeft w:val="0"/>
                      <w:marRight w:val="0"/>
                      <w:marTop w:val="120"/>
                      <w:marBottom w:val="120"/>
                      <w:divBdr>
                        <w:top w:val="none" w:sz="0" w:space="0" w:color="auto"/>
                        <w:left w:val="none" w:sz="0" w:space="0" w:color="auto"/>
                        <w:bottom w:val="none" w:sz="0" w:space="0" w:color="auto"/>
                        <w:right w:val="none" w:sz="0" w:space="0" w:color="auto"/>
                      </w:divBdr>
                      <w:divsChild>
                        <w:div w:id="681662817">
                          <w:marLeft w:val="0"/>
                          <w:marRight w:val="0"/>
                          <w:marTop w:val="0"/>
                          <w:marBottom w:val="0"/>
                          <w:divBdr>
                            <w:top w:val="none" w:sz="0" w:space="0" w:color="auto"/>
                            <w:left w:val="none" w:sz="0" w:space="0" w:color="auto"/>
                            <w:bottom w:val="none" w:sz="0" w:space="0" w:color="auto"/>
                            <w:right w:val="none" w:sz="0" w:space="0" w:color="auto"/>
                          </w:divBdr>
                          <w:divsChild>
                            <w:div w:id="10025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3658">
                      <w:marLeft w:val="0"/>
                      <w:marRight w:val="0"/>
                      <w:marTop w:val="120"/>
                      <w:marBottom w:val="120"/>
                      <w:divBdr>
                        <w:top w:val="none" w:sz="0" w:space="0" w:color="auto"/>
                        <w:left w:val="none" w:sz="0" w:space="0" w:color="auto"/>
                        <w:bottom w:val="none" w:sz="0" w:space="0" w:color="auto"/>
                        <w:right w:val="none" w:sz="0" w:space="0" w:color="auto"/>
                      </w:divBdr>
                      <w:divsChild>
                        <w:div w:id="1489982352">
                          <w:marLeft w:val="0"/>
                          <w:marRight w:val="0"/>
                          <w:marTop w:val="0"/>
                          <w:marBottom w:val="0"/>
                          <w:divBdr>
                            <w:top w:val="none" w:sz="0" w:space="0" w:color="auto"/>
                            <w:left w:val="none" w:sz="0" w:space="0" w:color="auto"/>
                            <w:bottom w:val="none" w:sz="0" w:space="0" w:color="auto"/>
                            <w:right w:val="none" w:sz="0" w:space="0" w:color="auto"/>
                          </w:divBdr>
                          <w:divsChild>
                            <w:div w:id="756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1792">
                      <w:marLeft w:val="0"/>
                      <w:marRight w:val="0"/>
                      <w:marTop w:val="120"/>
                      <w:marBottom w:val="120"/>
                      <w:divBdr>
                        <w:top w:val="none" w:sz="0" w:space="0" w:color="auto"/>
                        <w:left w:val="none" w:sz="0" w:space="0" w:color="auto"/>
                        <w:bottom w:val="none" w:sz="0" w:space="0" w:color="auto"/>
                        <w:right w:val="none" w:sz="0" w:space="0" w:color="auto"/>
                      </w:divBdr>
                      <w:divsChild>
                        <w:div w:id="1027487547">
                          <w:marLeft w:val="0"/>
                          <w:marRight w:val="0"/>
                          <w:marTop w:val="0"/>
                          <w:marBottom w:val="0"/>
                          <w:divBdr>
                            <w:top w:val="none" w:sz="0" w:space="0" w:color="auto"/>
                            <w:left w:val="none" w:sz="0" w:space="0" w:color="auto"/>
                            <w:bottom w:val="none" w:sz="0" w:space="0" w:color="auto"/>
                            <w:right w:val="none" w:sz="0" w:space="0" w:color="auto"/>
                          </w:divBdr>
                          <w:divsChild>
                            <w:div w:id="9149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pubmed/?term=Projected+number+of+people+with+diagnosed+Type+2+diabetes+in+Germany+in+2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3230</Characters>
  <Application>Microsoft Office Word</Application>
  <DocSecurity>0</DocSecurity>
  <Lines>80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Niesing, Birgit</dc:creator>
  <cp:keywords/>
  <dc:description/>
  <cp:lastModifiedBy>katrin.weber</cp:lastModifiedBy>
  <cp:revision>3</cp:revision>
  <cp:lastPrinted>2019-05-27T07:31:00Z</cp:lastPrinted>
  <dcterms:created xsi:type="dcterms:W3CDTF">2019-05-27T15:24:00Z</dcterms:created>
  <dcterms:modified xsi:type="dcterms:W3CDTF">2019-05-27T15:25:00Z</dcterms:modified>
</cp:coreProperties>
</file>