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A90D37"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val="en-US" w:eastAsia="de-DE"/>
        </w:rPr>
      </w:pPr>
    </w:p>
    <w:p w14:paraId="7EC5D954" w14:textId="77777777" w:rsidR="00820F3F" w:rsidRPr="00A90D37"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p>
    <w:p w14:paraId="712CA178" w14:textId="02286045" w:rsidR="008A00AD" w:rsidRPr="00A90D37"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A90D37">
        <w:rPr>
          <w:rFonts w:ascii="Arial" w:eastAsia="Times New Roman" w:hAnsi="Arial" w:cs="Arial"/>
          <w:color w:val="003B79"/>
          <w:kern w:val="28"/>
          <w:sz w:val="36"/>
          <w:szCs w:val="36"/>
          <w:lang w:val="en-US" w:eastAsia="de-DE"/>
        </w:rPr>
        <w:t>PRESS</w:t>
      </w:r>
      <w:r w:rsidR="00A517B6" w:rsidRPr="00A90D37">
        <w:rPr>
          <w:rFonts w:ascii="Arial" w:eastAsia="Times New Roman" w:hAnsi="Arial" w:cs="Arial"/>
          <w:color w:val="003B79"/>
          <w:kern w:val="28"/>
          <w:sz w:val="36"/>
          <w:szCs w:val="36"/>
          <w:lang w:val="en-US" w:eastAsia="de-DE"/>
        </w:rPr>
        <w:t xml:space="preserve"> RELEASE</w:t>
      </w:r>
    </w:p>
    <w:p w14:paraId="3DA10689" w14:textId="77777777" w:rsidR="00B747B3" w:rsidRPr="00A90D37" w:rsidRDefault="00B747B3"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658497A0" w14:textId="25D8A229" w:rsidR="00961CA5" w:rsidRPr="00A90D37" w:rsidRDefault="008F7D63"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bookmarkStart w:id="0" w:name="_GoBack"/>
      <w:r w:rsidRPr="00A90D37">
        <w:rPr>
          <w:rFonts w:ascii="Arial" w:eastAsia="Times New Roman" w:hAnsi="Arial" w:cs="Arial"/>
          <w:b/>
          <w:color w:val="000000"/>
          <w:kern w:val="28"/>
          <w:sz w:val="28"/>
          <w:szCs w:val="28"/>
          <w:lang w:val="en-US" w:eastAsia="de-DE"/>
        </w:rPr>
        <w:t xml:space="preserve">Young Investigator </w:t>
      </w:r>
      <w:r w:rsidR="00F33783" w:rsidRPr="00A90D37">
        <w:rPr>
          <w:rFonts w:ascii="Arial" w:eastAsia="Times New Roman" w:hAnsi="Arial" w:cs="Arial"/>
          <w:b/>
          <w:color w:val="000000"/>
          <w:kern w:val="28"/>
          <w:sz w:val="28"/>
          <w:szCs w:val="28"/>
          <w:lang w:val="en-US" w:eastAsia="de-DE"/>
        </w:rPr>
        <w:t>Wo</w:t>
      </w:r>
      <w:r w:rsidRPr="00A90D37">
        <w:rPr>
          <w:rFonts w:ascii="Arial" w:eastAsia="Times New Roman" w:hAnsi="Arial" w:cs="Arial"/>
          <w:b/>
          <w:color w:val="000000"/>
          <w:kern w:val="28"/>
          <w:sz w:val="28"/>
          <w:szCs w:val="28"/>
          <w:lang w:val="en-US" w:eastAsia="de-DE"/>
        </w:rPr>
        <w:t>r</w:t>
      </w:r>
      <w:r w:rsidR="00F33783" w:rsidRPr="00A90D37">
        <w:rPr>
          <w:rFonts w:ascii="Arial" w:eastAsia="Times New Roman" w:hAnsi="Arial" w:cs="Arial"/>
          <w:b/>
          <w:color w:val="000000"/>
          <w:kern w:val="28"/>
          <w:sz w:val="28"/>
          <w:szCs w:val="28"/>
          <w:lang w:val="en-US" w:eastAsia="de-DE"/>
        </w:rPr>
        <w:t>kshop</w:t>
      </w:r>
      <w:r w:rsidR="00AD1086">
        <w:rPr>
          <w:rFonts w:ascii="Arial" w:eastAsia="Times New Roman" w:hAnsi="Arial" w:cs="Arial"/>
          <w:b/>
          <w:color w:val="000000"/>
          <w:kern w:val="28"/>
          <w:sz w:val="28"/>
          <w:szCs w:val="28"/>
          <w:lang w:val="en-US" w:eastAsia="de-DE"/>
        </w:rPr>
        <w:t xml:space="preserve"> </w:t>
      </w:r>
      <w:r w:rsidR="00AD1086" w:rsidRPr="00DF5008">
        <w:rPr>
          <w:rFonts w:ascii="Arial" w:eastAsia="Times New Roman" w:hAnsi="Arial" w:cs="Arial"/>
          <w:b/>
          <w:color w:val="000000"/>
          <w:kern w:val="28"/>
          <w:sz w:val="28"/>
          <w:szCs w:val="28"/>
          <w:lang w:val="en-US" w:eastAsia="de-DE"/>
        </w:rPr>
        <w:t xml:space="preserve">in </w:t>
      </w:r>
      <w:proofErr w:type="spellStart"/>
      <w:r w:rsidR="00AD1086" w:rsidRPr="00DF5008">
        <w:rPr>
          <w:rFonts w:ascii="Arial" w:eastAsia="Times New Roman" w:hAnsi="Arial" w:cs="Arial"/>
          <w:b/>
          <w:color w:val="000000"/>
          <w:kern w:val="28"/>
          <w:sz w:val="28"/>
          <w:szCs w:val="28"/>
          <w:lang w:val="en-US" w:eastAsia="de-DE"/>
        </w:rPr>
        <w:t>Bioanalytics</w:t>
      </w:r>
      <w:proofErr w:type="spellEnd"/>
      <w:r w:rsidR="00AD1086" w:rsidRPr="00DF5008">
        <w:rPr>
          <w:rFonts w:ascii="Arial" w:eastAsia="Times New Roman" w:hAnsi="Arial" w:cs="Arial"/>
          <w:b/>
          <w:color w:val="000000"/>
          <w:kern w:val="28"/>
          <w:sz w:val="28"/>
          <w:szCs w:val="28"/>
          <w:lang w:val="en-US" w:eastAsia="de-DE"/>
        </w:rPr>
        <w:t xml:space="preserve">: </w:t>
      </w:r>
      <w:r w:rsidR="009C0D79" w:rsidRPr="00DF5008">
        <w:rPr>
          <w:rFonts w:ascii="Arial" w:eastAsia="Times New Roman" w:hAnsi="Arial" w:cs="Arial"/>
          <w:b/>
          <w:color w:val="000000"/>
          <w:kern w:val="28"/>
          <w:sz w:val="28"/>
          <w:szCs w:val="28"/>
          <w:lang w:val="en-US" w:eastAsia="de-DE"/>
        </w:rPr>
        <w:t>Basic Lab Techniques</w:t>
      </w:r>
      <w:r w:rsidR="00AD1086" w:rsidRPr="00DF5008">
        <w:rPr>
          <w:rFonts w:ascii="Arial" w:eastAsia="Times New Roman" w:hAnsi="Arial" w:cs="Arial"/>
          <w:b/>
          <w:color w:val="000000"/>
          <w:kern w:val="28"/>
          <w:sz w:val="28"/>
          <w:szCs w:val="28"/>
          <w:lang w:val="en-US" w:eastAsia="de-DE"/>
        </w:rPr>
        <w:t xml:space="preserve"> </w:t>
      </w:r>
      <w:r w:rsidRPr="00DF5008">
        <w:rPr>
          <w:rFonts w:ascii="Arial" w:eastAsia="Times New Roman" w:hAnsi="Arial" w:cs="Arial"/>
          <w:b/>
          <w:color w:val="000000"/>
          <w:kern w:val="28"/>
          <w:sz w:val="28"/>
          <w:szCs w:val="28"/>
          <w:lang w:val="en-US" w:eastAsia="de-DE"/>
        </w:rPr>
        <w:t xml:space="preserve">and </w:t>
      </w:r>
      <w:r w:rsidR="0005663A">
        <w:rPr>
          <w:rFonts w:ascii="Arial" w:eastAsia="Times New Roman" w:hAnsi="Arial" w:cs="Arial"/>
          <w:b/>
          <w:color w:val="000000"/>
          <w:kern w:val="28"/>
          <w:sz w:val="28"/>
          <w:szCs w:val="28"/>
          <w:lang w:val="en-US" w:eastAsia="de-DE"/>
        </w:rPr>
        <w:t>Latest</w:t>
      </w:r>
      <w:r w:rsidR="00A90D37" w:rsidRPr="00DF5008">
        <w:rPr>
          <w:rFonts w:ascii="Arial" w:eastAsia="Times New Roman" w:hAnsi="Arial" w:cs="Arial"/>
          <w:b/>
          <w:color w:val="000000"/>
          <w:kern w:val="28"/>
          <w:sz w:val="28"/>
          <w:szCs w:val="28"/>
          <w:lang w:val="en-US" w:eastAsia="de-DE"/>
        </w:rPr>
        <w:t xml:space="preserve"> </w:t>
      </w:r>
      <w:r w:rsidRPr="00DF5008">
        <w:rPr>
          <w:rFonts w:ascii="Arial" w:eastAsia="Times New Roman" w:hAnsi="Arial" w:cs="Arial"/>
          <w:b/>
          <w:color w:val="000000"/>
          <w:kern w:val="28"/>
          <w:sz w:val="28"/>
          <w:szCs w:val="28"/>
          <w:lang w:val="en-US" w:eastAsia="de-DE"/>
        </w:rPr>
        <w:t>Methods</w:t>
      </w:r>
      <w:r w:rsidR="00A90D37" w:rsidRPr="00DF5008">
        <w:rPr>
          <w:rFonts w:ascii="Arial" w:eastAsia="Times New Roman" w:hAnsi="Arial" w:cs="Arial"/>
          <w:b/>
          <w:color w:val="000000"/>
          <w:kern w:val="28"/>
          <w:sz w:val="28"/>
          <w:szCs w:val="28"/>
          <w:lang w:val="en-US" w:eastAsia="de-DE"/>
        </w:rPr>
        <w:t xml:space="preserve"> </w:t>
      </w:r>
    </w:p>
    <w:bookmarkEnd w:id="0"/>
    <w:p w14:paraId="27373FAB" w14:textId="77777777" w:rsidR="003F2FCE" w:rsidRPr="00A90D37" w:rsidRDefault="003F2FCE" w:rsidP="003F2FCE">
      <w:pPr>
        <w:pStyle w:val="HTMLVorformatiert"/>
        <w:jc w:val="both"/>
        <w:rPr>
          <w:rFonts w:ascii="Arial" w:eastAsia="Times New Roman" w:hAnsi="Arial" w:cs="Arial"/>
          <w:b/>
          <w:bCs/>
          <w:color w:val="000000"/>
          <w:kern w:val="28"/>
          <w:sz w:val="22"/>
          <w:szCs w:val="22"/>
          <w:lang w:val="en-US" w:eastAsia="de-DE"/>
        </w:rPr>
      </w:pPr>
    </w:p>
    <w:p w14:paraId="5BD1517A" w14:textId="71D7A5C4" w:rsidR="003F2FCE" w:rsidRPr="00A90D37" w:rsidRDefault="003F2FCE" w:rsidP="00FC2D50">
      <w:pPr>
        <w:pStyle w:val="HTMLVorformatiert"/>
        <w:jc w:val="both"/>
        <w:rPr>
          <w:rFonts w:ascii="Arial" w:eastAsia="Times New Roman" w:hAnsi="Arial" w:cs="Arial"/>
          <w:b/>
          <w:bCs/>
          <w:color w:val="000000"/>
          <w:kern w:val="28"/>
          <w:sz w:val="22"/>
          <w:szCs w:val="22"/>
          <w:lang w:val="en-US" w:eastAsia="de-DE"/>
        </w:rPr>
      </w:pPr>
      <w:r w:rsidRPr="00A90D37">
        <w:rPr>
          <w:rFonts w:ascii="Arial" w:eastAsia="Times New Roman" w:hAnsi="Arial" w:cs="Arial"/>
          <w:b/>
          <w:bCs/>
          <w:color w:val="000000"/>
          <w:kern w:val="28"/>
          <w:sz w:val="22"/>
          <w:szCs w:val="22"/>
          <w:lang w:val="en-US" w:eastAsia="de-DE"/>
        </w:rPr>
        <w:t>Chemi</w:t>
      </w:r>
      <w:r w:rsidR="0097173D" w:rsidRPr="00A90D37">
        <w:rPr>
          <w:rFonts w:ascii="Arial" w:eastAsia="Times New Roman" w:hAnsi="Arial" w:cs="Arial"/>
          <w:b/>
          <w:bCs/>
          <w:color w:val="000000"/>
          <w:kern w:val="28"/>
          <w:sz w:val="22"/>
          <w:szCs w:val="22"/>
          <w:lang w:val="en-US" w:eastAsia="de-DE"/>
        </w:rPr>
        <w:t>sts</w:t>
      </w:r>
      <w:r w:rsidRPr="00A90D37">
        <w:rPr>
          <w:rFonts w:ascii="Arial" w:eastAsia="Times New Roman" w:hAnsi="Arial" w:cs="Arial"/>
          <w:b/>
          <w:bCs/>
          <w:color w:val="000000"/>
          <w:kern w:val="28"/>
          <w:sz w:val="22"/>
          <w:szCs w:val="22"/>
          <w:lang w:val="en-US" w:eastAsia="de-DE"/>
        </w:rPr>
        <w:t xml:space="preserve">, </w:t>
      </w:r>
      <w:r w:rsidR="0097173D" w:rsidRPr="00A90D37">
        <w:rPr>
          <w:rFonts w:ascii="Arial" w:eastAsia="Times New Roman" w:hAnsi="Arial" w:cs="Arial"/>
          <w:b/>
          <w:bCs/>
          <w:color w:val="000000"/>
          <w:kern w:val="28"/>
          <w:sz w:val="22"/>
          <w:szCs w:val="22"/>
          <w:lang w:val="en-US" w:eastAsia="de-DE"/>
        </w:rPr>
        <w:t>m</w:t>
      </w:r>
      <w:r w:rsidRPr="00A90D37">
        <w:rPr>
          <w:rFonts w:ascii="Arial" w:eastAsia="Times New Roman" w:hAnsi="Arial" w:cs="Arial"/>
          <w:b/>
          <w:bCs/>
          <w:color w:val="000000"/>
          <w:kern w:val="28"/>
          <w:sz w:val="22"/>
          <w:szCs w:val="22"/>
          <w:lang w:val="en-US" w:eastAsia="de-DE"/>
        </w:rPr>
        <w:t>ole</w:t>
      </w:r>
      <w:r w:rsidR="0097173D" w:rsidRPr="00A90D37">
        <w:rPr>
          <w:rFonts w:ascii="Arial" w:eastAsia="Times New Roman" w:hAnsi="Arial" w:cs="Arial"/>
          <w:b/>
          <w:bCs/>
          <w:color w:val="000000"/>
          <w:kern w:val="28"/>
          <w:sz w:val="22"/>
          <w:szCs w:val="22"/>
          <w:lang w:val="en-US" w:eastAsia="de-DE"/>
        </w:rPr>
        <w:t>c</w:t>
      </w:r>
      <w:r w:rsidRPr="00A90D37">
        <w:rPr>
          <w:rFonts w:ascii="Arial" w:eastAsia="Times New Roman" w:hAnsi="Arial" w:cs="Arial"/>
          <w:b/>
          <w:bCs/>
          <w:color w:val="000000"/>
          <w:kern w:val="28"/>
          <w:sz w:val="22"/>
          <w:szCs w:val="22"/>
          <w:lang w:val="en-US" w:eastAsia="de-DE"/>
        </w:rPr>
        <w:t>ular</w:t>
      </w:r>
      <w:r w:rsidR="0097173D" w:rsidRPr="00A90D37">
        <w:rPr>
          <w:rFonts w:ascii="Arial" w:eastAsia="Times New Roman" w:hAnsi="Arial" w:cs="Arial"/>
          <w:b/>
          <w:bCs/>
          <w:color w:val="000000"/>
          <w:kern w:val="28"/>
          <w:sz w:val="22"/>
          <w:szCs w:val="22"/>
          <w:lang w:val="en-US" w:eastAsia="de-DE"/>
        </w:rPr>
        <w:t xml:space="preserve"> </w:t>
      </w:r>
      <w:r w:rsidRPr="00A90D37">
        <w:rPr>
          <w:rFonts w:ascii="Arial" w:eastAsia="Times New Roman" w:hAnsi="Arial" w:cs="Arial"/>
          <w:b/>
          <w:bCs/>
          <w:color w:val="000000"/>
          <w:kern w:val="28"/>
          <w:sz w:val="22"/>
          <w:szCs w:val="22"/>
          <w:lang w:val="en-US" w:eastAsia="de-DE"/>
        </w:rPr>
        <w:t>biolog</w:t>
      </w:r>
      <w:r w:rsidR="0097173D" w:rsidRPr="00A90D37">
        <w:rPr>
          <w:rFonts w:ascii="Arial" w:eastAsia="Times New Roman" w:hAnsi="Arial" w:cs="Arial"/>
          <w:b/>
          <w:bCs/>
          <w:color w:val="000000"/>
          <w:kern w:val="28"/>
          <w:sz w:val="22"/>
          <w:szCs w:val="22"/>
          <w:lang w:val="en-US" w:eastAsia="de-DE"/>
        </w:rPr>
        <w:t>ists</w:t>
      </w:r>
      <w:r w:rsidRPr="00A90D37">
        <w:rPr>
          <w:rFonts w:ascii="Arial" w:eastAsia="Times New Roman" w:hAnsi="Arial" w:cs="Arial"/>
          <w:b/>
          <w:bCs/>
          <w:color w:val="000000"/>
          <w:kern w:val="28"/>
          <w:sz w:val="22"/>
          <w:szCs w:val="22"/>
          <w:lang w:val="en-US" w:eastAsia="de-DE"/>
        </w:rPr>
        <w:t xml:space="preserve"> </w:t>
      </w:r>
      <w:r w:rsidR="0097173D" w:rsidRPr="00A90D37">
        <w:rPr>
          <w:rFonts w:ascii="Arial" w:eastAsia="Times New Roman" w:hAnsi="Arial" w:cs="Arial"/>
          <w:b/>
          <w:bCs/>
          <w:color w:val="000000"/>
          <w:kern w:val="28"/>
          <w:sz w:val="22"/>
          <w:szCs w:val="22"/>
          <w:lang w:val="en-US" w:eastAsia="de-DE"/>
        </w:rPr>
        <w:t>a</w:t>
      </w:r>
      <w:r w:rsidRPr="00A90D37">
        <w:rPr>
          <w:rFonts w:ascii="Arial" w:eastAsia="Times New Roman" w:hAnsi="Arial" w:cs="Arial"/>
          <w:b/>
          <w:bCs/>
          <w:color w:val="000000"/>
          <w:kern w:val="28"/>
          <w:sz w:val="22"/>
          <w:szCs w:val="22"/>
          <w:lang w:val="en-US" w:eastAsia="de-DE"/>
        </w:rPr>
        <w:t xml:space="preserve">nd </w:t>
      </w:r>
      <w:r w:rsidR="0097173D" w:rsidRPr="00A90D37">
        <w:rPr>
          <w:rFonts w:ascii="Arial" w:eastAsia="Times New Roman" w:hAnsi="Arial" w:cs="Arial"/>
          <w:b/>
          <w:bCs/>
          <w:color w:val="000000"/>
          <w:kern w:val="28"/>
          <w:sz w:val="22"/>
          <w:szCs w:val="22"/>
          <w:lang w:val="en-US" w:eastAsia="de-DE"/>
        </w:rPr>
        <w:t>physicians</w:t>
      </w:r>
      <w:r w:rsidRPr="00A90D37">
        <w:rPr>
          <w:rFonts w:ascii="Arial" w:eastAsia="Times New Roman" w:hAnsi="Arial" w:cs="Arial"/>
          <w:b/>
          <w:bCs/>
          <w:color w:val="000000"/>
          <w:kern w:val="28"/>
          <w:sz w:val="22"/>
          <w:szCs w:val="22"/>
          <w:lang w:val="en-US" w:eastAsia="de-DE"/>
        </w:rPr>
        <w:t xml:space="preserve"> </w:t>
      </w:r>
      <w:r w:rsidR="0097173D" w:rsidRPr="00A90D37">
        <w:rPr>
          <w:rFonts w:ascii="Arial" w:eastAsia="Times New Roman" w:hAnsi="Arial" w:cs="Arial"/>
          <w:b/>
          <w:bCs/>
          <w:color w:val="000000"/>
          <w:kern w:val="28"/>
          <w:sz w:val="22"/>
          <w:szCs w:val="22"/>
          <w:lang w:val="en-US" w:eastAsia="de-DE"/>
        </w:rPr>
        <w:t xml:space="preserve">learned about the latest methods in the field of </w:t>
      </w:r>
      <w:proofErr w:type="spellStart"/>
      <w:r w:rsidR="0097173D" w:rsidRPr="00A90D37">
        <w:rPr>
          <w:rFonts w:ascii="Arial" w:eastAsia="Times New Roman" w:hAnsi="Arial" w:cs="Arial"/>
          <w:b/>
          <w:bCs/>
          <w:color w:val="000000"/>
          <w:kern w:val="28"/>
          <w:sz w:val="22"/>
          <w:szCs w:val="22"/>
          <w:lang w:val="en-US" w:eastAsia="de-DE"/>
        </w:rPr>
        <w:t>bioanalytics</w:t>
      </w:r>
      <w:proofErr w:type="spellEnd"/>
      <w:r w:rsidR="0097173D" w:rsidRPr="00A90D37">
        <w:rPr>
          <w:rFonts w:ascii="Arial" w:eastAsia="Times New Roman" w:hAnsi="Arial" w:cs="Arial"/>
          <w:b/>
          <w:bCs/>
          <w:color w:val="000000"/>
          <w:kern w:val="28"/>
          <w:sz w:val="22"/>
          <w:szCs w:val="22"/>
          <w:lang w:val="en-US" w:eastAsia="de-DE"/>
        </w:rPr>
        <w:t xml:space="preserve"> at the German Diabetes Center</w:t>
      </w:r>
      <w:r w:rsidR="00FC2D50" w:rsidRPr="00A90D37">
        <w:rPr>
          <w:rFonts w:ascii="Arial" w:eastAsia="Times New Roman" w:hAnsi="Arial" w:cs="Arial"/>
          <w:b/>
          <w:bCs/>
          <w:color w:val="000000"/>
          <w:kern w:val="28"/>
          <w:sz w:val="22"/>
          <w:szCs w:val="22"/>
          <w:lang w:val="en-US" w:eastAsia="de-DE"/>
        </w:rPr>
        <w:t xml:space="preserve"> (DDZ), </w:t>
      </w:r>
      <w:r w:rsidR="0097173D" w:rsidRPr="00A90D37">
        <w:rPr>
          <w:rFonts w:ascii="Arial" w:eastAsia="Times New Roman" w:hAnsi="Arial" w:cs="Arial"/>
          <w:b/>
          <w:bCs/>
          <w:color w:val="000000"/>
          <w:kern w:val="28"/>
          <w:sz w:val="22"/>
          <w:szCs w:val="22"/>
          <w:lang w:val="en-US" w:eastAsia="de-DE"/>
        </w:rPr>
        <w:t>a partner of the</w:t>
      </w:r>
      <w:r w:rsidR="00FC2D50" w:rsidRPr="00A90D37">
        <w:rPr>
          <w:rFonts w:ascii="Arial" w:eastAsia="Times New Roman" w:hAnsi="Arial" w:cs="Arial"/>
          <w:b/>
          <w:bCs/>
          <w:color w:val="000000"/>
          <w:kern w:val="28"/>
          <w:sz w:val="22"/>
          <w:szCs w:val="22"/>
          <w:lang w:val="en-US" w:eastAsia="de-DE"/>
        </w:rPr>
        <w:t xml:space="preserve"> </w:t>
      </w:r>
      <w:r w:rsidR="0097173D" w:rsidRPr="00A90D37">
        <w:rPr>
          <w:rFonts w:ascii="Arial" w:eastAsia="Times New Roman" w:hAnsi="Arial" w:cs="Arial"/>
          <w:b/>
          <w:bCs/>
          <w:color w:val="000000"/>
          <w:kern w:val="28"/>
          <w:sz w:val="22"/>
          <w:szCs w:val="22"/>
          <w:lang w:val="en-US" w:eastAsia="de-DE"/>
        </w:rPr>
        <w:t>German</w:t>
      </w:r>
      <w:r w:rsidR="00FC2D50" w:rsidRPr="00A90D37">
        <w:rPr>
          <w:rFonts w:ascii="Arial" w:eastAsia="Times New Roman" w:hAnsi="Arial" w:cs="Arial"/>
          <w:b/>
          <w:bCs/>
          <w:color w:val="000000"/>
          <w:kern w:val="28"/>
          <w:sz w:val="22"/>
          <w:szCs w:val="22"/>
          <w:lang w:val="en-US" w:eastAsia="de-DE"/>
        </w:rPr>
        <w:t xml:space="preserve"> </w:t>
      </w:r>
      <w:r w:rsidR="0097173D" w:rsidRPr="00A90D37">
        <w:rPr>
          <w:rFonts w:ascii="Arial" w:eastAsia="Times New Roman" w:hAnsi="Arial" w:cs="Arial"/>
          <w:b/>
          <w:bCs/>
          <w:color w:val="000000"/>
          <w:kern w:val="28"/>
          <w:sz w:val="22"/>
          <w:szCs w:val="22"/>
          <w:lang w:val="en-US" w:eastAsia="de-DE"/>
        </w:rPr>
        <w:t>Center</w:t>
      </w:r>
      <w:r w:rsidR="00FC2D50" w:rsidRPr="00A90D37">
        <w:rPr>
          <w:rFonts w:ascii="Arial" w:eastAsia="Times New Roman" w:hAnsi="Arial" w:cs="Arial"/>
          <w:b/>
          <w:bCs/>
          <w:color w:val="000000"/>
          <w:kern w:val="28"/>
          <w:sz w:val="22"/>
          <w:szCs w:val="22"/>
          <w:lang w:val="en-US" w:eastAsia="de-DE"/>
        </w:rPr>
        <w:t xml:space="preserve"> f</w:t>
      </w:r>
      <w:r w:rsidR="0097173D" w:rsidRPr="00A90D37">
        <w:rPr>
          <w:rFonts w:ascii="Arial" w:eastAsia="Times New Roman" w:hAnsi="Arial" w:cs="Arial"/>
          <w:b/>
          <w:bCs/>
          <w:color w:val="000000"/>
          <w:kern w:val="28"/>
          <w:sz w:val="22"/>
          <w:szCs w:val="22"/>
          <w:lang w:val="en-US" w:eastAsia="de-DE"/>
        </w:rPr>
        <w:t>o</w:t>
      </w:r>
      <w:r w:rsidR="00FC2D50" w:rsidRPr="00A90D37">
        <w:rPr>
          <w:rFonts w:ascii="Arial" w:eastAsia="Times New Roman" w:hAnsi="Arial" w:cs="Arial"/>
          <w:b/>
          <w:bCs/>
          <w:color w:val="000000"/>
          <w:kern w:val="28"/>
          <w:sz w:val="22"/>
          <w:szCs w:val="22"/>
          <w:lang w:val="en-US" w:eastAsia="de-DE"/>
        </w:rPr>
        <w:t>r Diabetes</w:t>
      </w:r>
      <w:r w:rsidR="0097173D" w:rsidRPr="00A90D37">
        <w:rPr>
          <w:rFonts w:ascii="Arial" w:eastAsia="Times New Roman" w:hAnsi="Arial" w:cs="Arial"/>
          <w:b/>
          <w:bCs/>
          <w:color w:val="000000"/>
          <w:kern w:val="28"/>
          <w:sz w:val="22"/>
          <w:szCs w:val="22"/>
          <w:lang w:val="en-US" w:eastAsia="de-DE"/>
        </w:rPr>
        <w:t xml:space="preserve"> Research</w:t>
      </w:r>
      <w:r w:rsidR="00FC2D50" w:rsidRPr="00A90D37">
        <w:rPr>
          <w:rFonts w:ascii="Arial" w:eastAsia="Times New Roman" w:hAnsi="Arial" w:cs="Arial"/>
          <w:b/>
          <w:bCs/>
          <w:color w:val="000000"/>
          <w:kern w:val="28"/>
          <w:sz w:val="22"/>
          <w:szCs w:val="22"/>
          <w:lang w:val="en-US" w:eastAsia="de-DE"/>
        </w:rPr>
        <w:t xml:space="preserve"> (DZD)</w:t>
      </w:r>
      <w:r w:rsidR="00DC6207" w:rsidRPr="00A90D37">
        <w:rPr>
          <w:rFonts w:ascii="Arial" w:eastAsia="Times New Roman" w:hAnsi="Arial" w:cs="Arial"/>
          <w:b/>
          <w:bCs/>
          <w:color w:val="000000"/>
          <w:kern w:val="28"/>
          <w:sz w:val="22"/>
          <w:szCs w:val="22"/>
          <w:lang w:val="en-US" w:eastAsia="de-DE"/>
        </w:rPr>
        <w:t>.</w:t>
      </w:r>
      <w:r w:rsidR="00FC2D50" w:rsidRPr="00A90D37">
        <w:rPr>
          <w:rFonts w:ascii="Arial" w:eastAsia="Times New Roman" w:hAnsi="Arial" w:cs="Arial"/>
          <w:b/>
          <w:bCs/>
          <w:color w:val="000000"/>
          <w:kern w:val="28"/>
          <w:sz w:val="22"/>
          <w:szCs w:val="22"/>
          <w:lang w:val="en-US" w:eastAsia="de-DE"/>
        </w:rPr>
        <w:t xml:space="preserve"> </w:t>
      </w:r>
      <w:r w:rsidR="00DC6207" w:rsidRPr="00A90D37">
        <w:rPr>
          <w:rFonts w:ascii="Arial" w:eastAsia="Times New Roman" w:hAnsi="Arial" w:cs="Arial"/>
          <w:b/>
          <w:bCs/>
          <w:color w:val="000000"/>
          <w:kern w:val="28"/>
          <w:sz w:val="22"/>
          <w:szCs w:val="22"/>
          <w:lang w:val="en-US" w:eastAsia="de-DE"/>
        </w:rPr>
        <w:t xml:space="preserve">At the one-week </w:t>
      </w:r>
      <w:r w:rsidR="00DF668B">
        <w:rPr>
          <w:rFonts w:ascii="Arial" w:eastAsia="Times New Roman" w:hAnsi="Arial" w:cs="Arial"/>
          <w:b/>
          <w:bCs/>
          <w:color w:val="000000"/>
          <w:kern w:val="28"/>
          <w:sz w:val="22"/>
          <w:szCs w:val="22"/>
          <w:lang w:val="en-US" w:eastAsia="de-DE"/>
        </w:rPr>
        <w:t>R</w:t>
      </w:r>
      <w:r w:rsidR="00DC6207" w:rsidRPr="00A90D37">
        <w:rPr>
          <w:rFonts w:ascii="Arial" w:eastAsia="Times New Roman" w:hAnsi="Arial" w:cs="Arial"/>
          <w:b/>
          <w:bCs/>
          <w:color w:val="000000"/>
          <w:kern w:val="28"/>
          <w:sz w:val="22"/>
          <w:szCs w:val="22"/>
          <w:lang w:val="en-US" w:eastAsia="de-DE"/>
        </w:rPr>
        <w:t xml:space="preserve">ainbow </w:t>
      </w:r>
      <w:r w:rsidR="00AD1086">
        <w:rPr>
          <w:rFonts w:ascii="Arial" w:eastAsia="Times New Roman" w:hAnsi="Arial" w:cs="Arial"/>
          <w:b/>
          <w:bCs/>
          <w:color w:val="000000"/>
          <w:kern w:val="28"/>
          <w:sz w:val="22"/>
          <w:szCs w:val="22"/>
          <w:lang w:val="en-US" w:eastAsia="de-DE"/>
        </w:rPr>
        <w:t>W</w:t>
      </w:r>
      <w:r w:rsidR="00DC6207" w:rsidRPr="00A90D37">
        <w:rPr>
          <w:rFonts w:ascii="Arial" w:eastAsia="Times New Roman" w:hAnsi="Arial" w:cs="Arial"/>
          <w:b/>
          <w:bCs/>
          <w:color w:val="000000"/>
          <w:kern w:val="28"/>
          <w:sz w:val="22"/>
          <w:szCs w:val="22"/>
          <w:lang w:val="en-US" w:eastAsia="de-DE"/>
        </w:rPr>
        <w:t xml:space="preserve">orkshop in Düsseldorf, the young </w:t>
      </w:r>
      <w:r w:rsidR="00D1797D">
        <w:rPr>
          <w:rFonts w:ascii="Arial" w:eastAsia="Times New Roman" w:hAnsi="Arial" w:cs="Arial"/>
          <w:b/>
          <w:bCs/>
          <w:color w:val="000000"/>
          <w:kern w:val="28"/>
          <w:sz w:val="22"/>
          <w:szCs w:val="22"/>
          <w:lang w:val="en-US" w:eastAsia="de-DE"/>
        </w:rPr>
        <w:t>investigators</w:t>
      </w:r>
      <w:r w:rsidR="00DC6207" w:rsidRPr="00A90D37">
        <w:rPr>
          <w:rFonts w:ascii="Arial" w:eastAsia="Times New Roman" w:hAnsi="Arial" w:cs="Arial"/>
          <w:b/>
          <w:bCs/>
          <w:color w:val="000000"/>
          <w:kern w:val="28"/>
          <w:sz w:val="22"/>
          <w:szCs w:val="22"/>
          <w:lang w:val="en-US" w:eastAsia="de-DE"/>
        </w:rPr>
        <w:t xml:space="preserve"> tested samples using the latest mass spectrometric methods in the field of proteomics. During the international event, the </w:t>
      </w:r>
      <w:r w:rsidR="00D1797D">
        <w:rPr>
          <w:rFonts w:ascii="Arial" w:eastAsia="Times New Roman" w:hAnsi="Arial" w:cs="Arial"/>
          <w:b/>
          <w:bCs/>
          <w:color w:val="000000"/>
          <w:kern w:val="28"/>
          <w:sz w:val="22"/>
          <w:szCs w:val="22"/>
          <w:lang w:val="en-US" w:eastAsia="de-DE"/>
        </w:rPr>
        <w:t>participants</w:t>
      </w:r>
      <w:r w:rsidR="00DC6207" w:rsidRPr="00A90D37">
        <w:rPr>
          <w:rFonts w:ascii="Arial" w:eastAsia="Times New Roman" w:hAnsi="Arial" w:cs="Arial"/>
          <w:b/>
          <w:bCs/>
          <w:color w:val="000000"/>
          <w:kern w:val="28"/>
          <w:sz w:val="22"/>
          <w:szCs w:val="22"/>
          <w:lang w:val="en-US" w:eastAsia="de-DE"/>
        </w:rPr>
        <w:t xml:space="preserve"> learned about the theoretical and practical aspects of protein detection and were able to test the methods on their own samples</w:t>
      </w:r>
      <w:r w:rsidRPr="00A90D37">
        <w:rPr>
          <w:rFonts w:ascii="Arial" w:eastAsia="Times New Roman" w:hAnsi="Arial" w:cs="Arial"/>
          <w:b/>
          <w:bCs/>
          <w:color w:val="000000"/>
          <w:kern w:val="28"/>
          <w:sz w:val="22"/>
          <w:szCs w:val="22"/>
          <w:lang w:val="en-US" w:eastAsia="de-DE"/>
        </w:rPr>
        <w:t xml:space="preserve">. </w:t>
      </w:r>
    </w:p>
    <w:p w14:paraId="14828977" w14:textId="77777777" w:rsidR="00D07198" w:rsidRPr="00A90D37"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p>
    <w:p w14:paraId="32A81F0F" w14:textId="57825267" w:rsidR="00DC6207" w:rsidRPr="00A90D37" w:rsidRDefault="00F75A37" w:rsidP="00DC6207">
      <w:pPr>
        <w:rPr>
          <w:rFonts w:ascii="Arial" w:hAnsi="Arial" w:cs="Arial"/>
          <w:lang w:val="en-US"/>
        </w:rPr>
      </w:pPr>
      <w:r w:rsidRPr="00A90D37">
        <w:rPr>
          <w:rFonts w:ascii="Arial" w:hAnsi="Arial" w:cs="Arial"/>
          <w:b/>
          <w:lang w:val="en-US"/>
        </w:rPr>
        <w:t>Düsseldorf (DDZ)</w:t>
      </w:r>
      <w:r w:rsidRPr="00A90D37">
        <w:rPr>
          <w:rFonts w:ascii="Arial" w:hAnsi="Arial" w:cs="Arial"/>
          <w:lang w:val="en-US"/>
        </w:rPr>
        <w:t xml:space="preserve"> </w:t>
      </w:r>
      <w:r w:rsidR="00820F3F" w:rsidRPr="00A90D37">
        <w:rPr>
          <w:rFonts w:ascii="Arial" w:hAnsi="Arial" w:cs="Arial"/>
          <w:lang w:val="en-US"/>
        </w:rPr>
        <w:t>–</w:t>
      </w:r>
      <w:r w:rsidR="00790A29" w:rsidRPr="00A90D37">
        <w:rPr>
          <w:rFonts w:ascii="Arial" w:hAnsi="Arial" w:cs="Arial"/>
          <w:lang w:val="en-US"/>
        </w:rPr>
        <w:t xml:space="preserve"> </w:t>
      </w:r>
      <w:r w:rsidR="00DC6207" w:rsidRPr="00A90D37">
        <w:rPr>
          <w:rFonts w:ascii="Arial" w:hAnsi="Arial" w:cs="Arial"/>
          <w:lang w:val="en-US"/>
        </w:rPr>
        <w:t xml:space="preserve">How does an experiment work? What do </w:t>
      </w:r>
      <w:proofErr w:type="gramStart"/>
      <w:r w:rsidR="00DC6207" w:rsidRPr="00A90D37">
        <w:rPr>
          <w:rFonts w:ascii="Arial" w:hAnsi="Arial" w:cs="Arial"/>
          <w:lang w:val="en-US"/>
        </w:rPr>
        <w:t>I</w:t>
      </w:r>
      <w:proofErr w:type="gramEnd"/>
      <w:r w:rsidR="00DC6207" w:rsidRPr="00A90D37">
        <w:rPr>
          <w:rFonts w:ascii="Arial" w:hAnsi="Arial" w:cs="Arial"/>
          <w:lang w:val="en-US"/>
        </w:rPr>
        <w:t xml:space="preserve"> need to be aware of when using and analyzing </w:t>
      </w:r>
      <w:proofErr w:type="spellStart"/>
      <w:r w:rsidR="00DC6207" w:rsidRPr="00A90D37">
        <w:rPr>
          <w:rFonts w:ascii="Arial" w:hAnsi="Arial" w:cs="Arial"/>
          <w:lang w:val="en-US"/>
        </w:rPr>
        <w:t>biosamples</w:t>
      </w:r>
      <w:proofErr w:type="spellEnd"/>
      <w:r w:rsidR="00DC6207" w:rsidRPr="00A90D37">
        <w:rPr>
          <w:rFonts w:ascii="Arial" w:hAnsi="Arial" w:cs="Arial"/>
          <w:lang w:val="en-US"/>
        </w:rPr>
        <w:t xml:space="preserve">? What is important for the data analysis of proteins? – Knowing the basics in the preparation and analysis of samples is essential for the </w:t>
      </w:r>
      <w:r w:rsidR="00A67C7E">
        <w:rPr>
          <w:rFonts w:ascii="Arial" w:hAnsi="Arial" w:cs="Arial"/>
          <w:lang w:val="en-US"/>
        </w:rPr>
        <w:t>numerous</w:t>
      </w:r>
      <w:r w:rsidR="00D1797D">
        <w:rPr>
          <w:rFonts w:ascii="Arial" w:hAnsi="Arial" w:cs="Arial"/>
          <w:lang w:val="en-US"/>
        </w:rPr>
        <w:t xml:space="preserve"> </w:t>
      </w:r>
      <w:r w:rsidR="00DC6207" w:rsidRPr="00A90D37">
        <w:rPr>
          <w:rFonts w:ascii="Arial" w:hAnsi="Arial" w:cs="Arial"/>
          <w:lang w:val="en-US"/>
        </w:rPr>
        <w:t>studies in biomedical research</w:t>
      </w:r>
      <w:r w:rsidR="00AD1086">
        <w:rPr>
          <w:rFonts w:ascii="Arial" w:hAnsi="Arial" w:cs="Arial"/>
          <w:lang w:val="en-US"/>
        </w:rPr>
        <w:t>.</w:t>
      </w:r>
      <w:r w:rsidR="00DC6207" w:rsidRPr="00A90D37">
        <w:rPr>
          <w:rFonts w:ascii="Arial" w:hAnsi="Arial" w:cs="Arial"/>
          <w:lang w:val="en-US"/>
        </w:rPr>
        <w:t xml:space="preserve"> "In order for data analysis to be clean, young researchers must master the basics of modern </w:t>
      </w:r>
      <w:proofErr w:type="spellStart"/>
      <w:r w:rsidR="00DC6207" w:rsidRPr="00A90D37">
        <w:rPr>
          <w:rFonts w:ascii="Arial" w:hAnsi="Arial" w:cs="Arial"/>
          <w:lang w:val="en-US"/>
        </w:rPr>
        <w:t>bioanalytics</w:t>
      </w:r>
      <w:proofErr w:type="spellEnd"/>
      <w:r w:rsidR="00DC6207" w:rsidRPr="00A90D37">
        <w:rPr>
          <w:rFonts w:ascii="Arial" w:hAnsi="Arial" w:cs="Arial"/>
          <w:lang w:val="en-US"/>
        </w:rPr>
        <w:t xml:space="preserve">. In the course, which has been offered for ten years, </w:t>
      </w:r>
      <w:r w:rsidR="00D1797D">
        <w:rPr>
          <w:rFonts w:ascii="Arial" w:hAnsi="Arial" w:cs="Arial"/>
          <w:lang w:val="en-US"/>
        </w:rPr>
        <w:t>many advances have been made</w:t>
      </w:r>
      <w:r w:rsidR="00DC6207" w:rsidRPr="00A90D37">
        <w:rPr>
          <w:rFonts w:ascii="Arial" w:hAnsi="Arial" w:cs="Arial"/>
          <w:lang w:val="en-US"/>
        </w:rPr>
        <w:t xml:space="preserve"> in the analysis of samples," said Dr. Stefan Lehr, organizer of the workshop.</w:t>
      </w:r>
    </w:p>
    <w:p w14:paraId="28ED0F78" w14:textId="09469856" w:rsidR="003F2FCE" w:rsidRPr="00A90D37" w:rsidRDefault="00B87E66" w:rsidP="00790A29">
      <w:pPr>
        <w:autoSpaceDE w:val="0"/>
        <w:autoSpaceDN w:val="0"/>
        <w:adjustRightInd w:val="0"/>
        <w:spacing w:after="0"/>
        <w:jc w:val="both"/>
        <w:rPr>
          <w:rFonts w:ascii="Arial" w:hAnsi="Arial" w:cs="Arial"/>
          <w:lang w:val="en-US"/>
        </w:rPr>
      </w:pPr>
      <w:r w:rsidRPr="00A90D37">
        <w:rPr>
          <w:rFonts w:ascii="Arial" w:hAnsi="Arial" w:cs="Arial"/>
          <w:lang w:val="en-US"/>
        </w:rPr>
        <w:t xml:space="preserve"> </w:t>
      </w:r>
    </w:p>
    <w:p w14:paraId="763A863E" w14:textId="610F06F0" w:rsidR="00A90D37" w:rsidRPr="00A90D37" w:rsidRDefault="00D1797D" w:rsidP="00A90D37">
      <w:pPr>
        <w:rPr>
          <w:rFonts w:ascii="Arial" w:hAnsi="Arial" w:cs="Arial"/>
          <w:lang w:val="en-US"/>
        </w:rPr>
      </w:pPr>
      <w:r>
        <w:rPr>
          <w:rFonts w:ascii="Arial" w:hAnsi="Arial" w:cs="Arial"/>
          <w:lang w:val="en-US"/>
        </w:rPr>
        <w:t>During an afternoon of lectures,</w:t>
      </w:r>
      <w:r w:rsidR="00A90D37" w:rsidRPr="00A90D37">
        <w:rPr>
          <w:rFonts w:ascii="Arial" w:hAnsi="Arial" w:cs="Arial"/>
          <w:lang w:val="en-US"/>
        </w:rPr>
        <w:t xml:space="preserve"> </w:t>
      </w:r>
      <w:r>
        <w:rPr>
          <w:rFonts w:ascii="Arial" w:hAnsi="Arial" w:cs="Arial"/>
          <w:lang w:val="en-US"/>
        </w:rPr>
        <w:t xml:space="preserve">various </w:t>
      </w:r>
      <w:r w:rsidR="00A90D37" w:rsidRPr="00A90D37">
        <w:rPr>
          <w:rFonts w:ascii="Arial" w:hAnsi="Arial" w:cs="Arial"/>
          <w:lang w:val="en-US"/>
        </w:rPr>
        <w:t xml:space="preserve">speakers conveyed the basics and applications of modern </w:t>
      </w:r>
      <w:proofErr w:type="spellStart"/>
      <w:r w:rsidR="00A90D37" w:rsidRPr="00A90D37">
        <w:rPr>
          <w:rFonts w:ascii="Arial" w:hAnsi="Arial" w:cs="Arial"/>
          <w:lang w:val="en-US"/>
        </w:rPr>
        <w:t>bioanalytics</w:t>
      </w:r>
      <w:proofErr w:type="spellEnd"/>
      <w:r w:rsidR="00A90D37" w:rsidRPr="00A90D37">
        <w:rPr>
          <w:rFonts w:ascii="Arial" w:hAnsi="Arial" w:cs="Arial"/>
          <w:lang w:val="en-US"/>
        </w:rPr>
        <w:t xml:space="preserve">. The Rainbow Lecture "Proteomic strategies to study stem cell aging" was held by Dr. Alessandro Ori, </w:t>
      </w:r>
      <w:r w:rsidR="00AD1086" w:rsidRPr="00A90D37">
        <w:rPr>
          <w:rFonts w:ascii="Arial" w:hAnsi="Arial" w:cs="Arial"/>
          <w:lang w:val="en-US"/>
        </w:rPr>
        <w:t>Leibniz Institute on Aging</w:t>
      </w:r>
      <w:r w:rsidR="00A90D37" w:rsidRPr="00A90D37">
        <w:rPr>
          <w:rFonts w:ascii="Arial" w:hAnsi="Arial" w:cs="Arial"/>
          <w:lang w:val="en-US"/>
        </w:rPr>
        <w:t xml:space="preserve">. In the practical part of the workshop, </w:t>
      </w:r>
      <w:r w:rsidR="00025EAC">
        <w:rPr>
          <w:rFonts w:ascii="Arial" w:hAnsi="Arial" w:cs="Arial"/>
          <w:lang w:val="en-US"/>
        </w:rPr>
        <w:t xml:space="preserve">the </w:t>
      </w:r>
      <w:r w:rsidR="00A90D37" w:rsidRPr="00A90D37">
        <w:rPr>
          <w:rFonts w:ascii="Arial" w:hAnsi="Arial" w:cs="Arial"/>
          <w:lang w:val="en-US"/>
        </w:rPr>
        <w:t>twelve young investigators tested their own samples and familiarize</w:t>
      </w:r>
      <w:r w:rsidR="00AD1086">
        <w:rPr>
          <w:rFonts w:ascii="Arial" w:hAnsi="Arial" w:cs="Arial"/>
          <w:lang w:val="en-US"/>
        </w:rPr>
        <w:t>d</w:t>
      </w:r>
      <w:r w:rsidR="00A90D37" w:rsidRPr="00A90D37">
        <w:rPr>
          <w:rFonts w:ascii="Arial" w:hAnsi="Arial" w:cs="Arial"/>
          <w:lang w:val="en-US"/>
        </w:rPr>
        <w:t xml:space="preserve"> themselves with new techniques under professional guidance. In addition to practical tips and advice on sample preparation, the participants received comprehensive information on </w:t>
      </w:r>
      <w:proofErr w:type="gramStart"/>
      <w:r w:rsidR="00A90D37" w:rsidRPr="00A90D37">
        <w:rPr>
          <w:rFonts w:ascii="Arial" w:hAnsi="Arial" w:cs="Arial"/>
          <w:lang w:val="en-US"/>
        </w:rPr>
        <w:t>protein</w:t>
      </w:r>
      <w:proofErr w:type="gramEnd"/>
      <w:r w:rsidR="00A90D37" w:rsidRPr="00A90D37">
        <w:rPr>
          <w:rFonts w:ascii="Arial" w:hAnsi="Arial" w:cs="Arial"/>
          <w:lang w:val="en-US"/>
        </w:rPr>
        <w:t xml:space="preserve"> analysis using a mass spectrometer. "The interdisciplinary exchange among young scientists is important because it </w:t>
      </w:r>
      <w:r>
        <w:rPr>
          <w:rFonts w:ascii="Arial" w:hAnsi="Arial" w:cs="Arial"/>
          <w:lang w:val="en-US"/>
        </w:rPr>
        <w:t>facilitates</w:t>
      </w:r>
      <w:r w:rsidR="00A90D37" w:rsidRPr="00A90D37">
        <w:rPr>
          <w:rFonts w:ascii="Arial" w:hAnsi="Arial" w:cs="Arial"/>
          <w:lang w:val="en-US"/>
        </w:rPr>
        <w:t xml:space="preserve"> new ideas and approaches for diabetes research," said Professor Michael Roden, </w:t>
      </w:r>
      <w:r w:rsidR="00A67C7E">
        <w:rPr>
          <w:rFonts w:ascii="Arial" w:hAnsi="Arial" w:cs="Arial"/>
          <w:lang w:val="en-US"/>
        </w:rPr>
        <w:t>MD, s</w:t>
      </w:r>
      <w:r w:rsidR="00A90D37" w:rsidRPr="00A90D37">
        <w:rPr>
          <w:rFonts w:ascii="Arial" w:hAnsi="Arial" w:cs="Arial"/>
          <w:lang w:val="en-US"/>
        </w:rPr>
        <w:t xml:space="preserve">cientific </w:t>
      </w:r>
      <w:r w:rsidR="00DF5008">
        <w:rPr>
          <w:rFonts w:ascii="Arial" w:hAnsi="Arial" w:cs="Arial"/>
          <w:lang w:val="en-US"/>
        </w:rPr>
        <w:t>d</w:t>
      </w:r>
      <w:r w:rsidR="00A90D37" w:rsidRPr="00A90D37">
        <w:rPr>
          <w:rFonts w:ascii="Arial" w:hAnsi="Arial" w:cs="Arial"/>
          <w:lang w:val="en-US"/>
        </w:rPr>
        <w:t xml:space="preserve">irector </w:t>
      </w:r>
      <w:r w:rsidR="00025EAC">
        <w:rPr>
          <w:rFonts w:ascii="Arial" w:hAnsi="Arial" w:cs="Arial"/>
          <w:lang w:val="en-US"/>
        </w:rPr>
        <w:t xml:space="preserve">and member of the board of </w:t>
      </w:r>
      <w:r w:rsidR="00A90D37" w:rsidRPr="00A90D37">
        <w:rPr>
          <w:rFonts w:ascii="Arial" w:hAnsi="Arial" w:cs="Arial"/>
          <w:lang w:val="en-US"/>
        </w:rPr>
        <w:t xml:space="preserve">the German Diabetes Center (DDZ). </w:t>
      </w:r>
    </w:p>
    <w:p w14:paraId="51D90D1D" w14:textId="33BC2837" w:rsidR="003F2FCE" w:rsidRPr="00A90D37" w:rsidRDefault="005B5C6C" w:rsidP="00790A29">
      <w:pPr>
        <w:autoSpaceDE w:val="0"/>
        <w:autoSpaceDN w:val="0"/>
        <w:adjustRightInd w:val="0"/>
        <w:spacing w:after="0"/>
        <w:jc w:val="both"/>
        <w:rPr>
          <w:rFonts w:ascii="Arial" w:hAnsi="Arial" w:cs="Arial"/>
          <w:lang w:val="en-US"/>
        </w:rPr>
      </w:pPr>
      <w:r w:rsidRPr="00A90D37">
        <w:rPr>
          <w:rFonts w:ascii="Arial" w:hAnsi="Arial" w:cs="Arial"/>
          <w:lang w:val="en-US"/>
        </w:rPr>
        <w:t>The workshop is organized in cooperation with the companies</w:t>
      </w:r>
      <w:r w:rsidR="00E24EC7" w:rsidRPr="00A90D37">
        <w:rPr>
          <w:rFonts w:ascii="Arial" w:hAnsi="Arial" w:cs="Arial"/>
          <w:lang w:val="en-US"/>
        </w:rPr>
        <w:t xml:space="preserve"> </w:t>
      </w:r>
      <w:proofErr w:type="spellStart"/>
      <w:r w:rsidR="00E24EC7" w:rsidRPr="00A90D37">
        <w:rPr>
          <w:rFonts w:ascii="Arial" w:hAnsi="Arial" w:cs="Arial"/>
          <w:lang w:val="en-US"/>
        </w:rPr>
        <w:t>ThermoFisher</w:t>
      </w:r>
      <w:proofErr w:type="spellEnd"/>
      <w:r w:rsidR="00E24EC7" w:rsidRPr="00A90D37">
        <w:rPr>
          <w:rFonts w:ascii="Arial" w:hAnsi="Arial" w:cs="Arial"/>
          <w:lang w:val="en-US"/>
        </w:rPr>
        <w:t xml:space="preserve"> Scientific </w:t>
      </w:r>
      <w:r w:rsidRPr="00A90D37">
        <w:rPr>
          <w:rFonts w:ascii="Arial" w:hAnsi="Arial" w:cs="Arial"/>
          <w:lang w:val="en-US"/>
        </w:rPr>
        <w:t>a</w:t>
      </w:r>
      <w:r w:rsidR="00E24EC7" w:rsidRPr="00A90D37">
        <w:rPr>
          <w:rFonts w:ascii="Arial" w:hAnsi="Arial" w:cs="Arial"/>
          <w:lang w:val="en-US"/>
        </w:rPr>
        <w:t xml:space="preserve">nd </w:t>
      </w:r>
      <w:proofErr w:type="spellStart"/>
      <w:r w:rsidR="00E24EC7" w:rsidRPr="00A90D37">
        <w:rPr>
          <w:rFonts w:ascii="Arial" w:hAnsi="Arial" w:cs="Arial"/>
          <w:lang w:val="en-US"/>
        </w:rPr>
        <w:t>Biognosys</w:t>
      </w:r>
      <w:proofErr w:type="spellEnd"/>
      <w:r w:rsidR="00E24EC7" w:rsidRPr="00A90D37">
        <w:rPr>
          <w:rFonts w:ascii="Arial" w:hAnsi="Arial" w:cs="Arial"/>
          <w:lang w:val="en-US"/>
        </w:rPr>
        <w:t xml:space="preserve">. </w:t>
      </w:r>
      <w:r w:rsidRPr="00A90D37">
        <w:rPr>
          <w:rFonts w:ascii="Arial" w:hAnsi="Arial" w:cs="Arial"/>
          <w:lang w:val="en-US"/>
        </w:rPr>
        <w:t>It covers</w:t>
      </w:r>
      <w:r w:rsidR="00E24EC7" w:rsidRPr="00A90D37">
        <w:rPr>
          <w:rFonts w:ascii="Arial" w:hAnsi="Arial" w:cs="Arial"/>
          <w:lang w:val="en-US"/>
        </w:rPr>
        <w:t xml:space="preserve"> theoreti</w:t>
      </w:r>
      <w:r w:rsidRPr="00A90D37">
        <w:rPr>
          <w:rFonts w:ascii="Arial" w:hAnsi="Arial" w:cs="Arial"/>
          <w:lang w:val="en-US"/>
        </w:rPr>
        <w:t>cal</w:t>
      </w:r>
      <w:r w:rsidR="00E24EC7" w:rsidRPr="00A90D37">
        <w:rPr>
          <w:rFonts w:ascii="Arial" w:hAnsi="Arial" w:cs="Arial"/>
          <w:lang w:val="en-US"/>
        </w:rPr>
        <w:t xml:space="preserve"> </w:t>
      </w:r>
      <w:r w:rsidRPr="00A90D37">
        <w:rPr>
          <w:rFonts w:ascii="Arial" w:hAnsi="Arial" w:cs="Arial"/>
          <w:lang w:val="en-US"/>
        </w:rPr>
        <w:t>a</w:t>
      </w:r>
      <w:r w:rsidR="00E24EC7" w:rsidRPr="00A90D37">
        <w:rPr>
          <w:rFonts w:ascii="Arial" w:hAnsi="Arial" w:cs="Arial"/>
          <w:lang w:val="en-US"/>
        </w:rPr>
        <w:t>nd pra</w:t>
      </w:r>
      <w:r w:rsidRPr="00A90D37">
        <w:rPr>
          <w:rFonts w:ascii="Arial" w:hAnsi="Arial" w:cs="Arial"/>
          <w:lang w:val="en-US"/>
        </w:rPr>
        <w:t>ctical</w:t>
      </w:r>
      <w:r w:rsidR="00E24EC7" w:rsidRPr="00A90D37">
        <w:rPr>
          <w:rFonts w:ascii="Arial" w:hAnsi="Arial" w:cs="Arial"/>
          <w:lang w:val="en-US"/>
        </w:rPr>
        <w:t xml:space="preserve"> </w:t>
      </w:r>
      <w:r w:rsidRPr="00A90D37">
        <w:rPr>
          <w:rFonts w:ascii="Arial" w:hAnsi="Arial" w:cs="Arial"/>
          <w:lang w:val="en-US"/>
        </w:rPr>
        <w:t>a</w:t>
      </w:r>
      <w:r w:rsidR="00E24EC7" w:rsidRPr="00A90D37">
        <w:rPr>
          <w:rFonts w:ascii="Arial" w:hAnsi="Arial" w:cs="Arial"/>
          <w:lang w:val="en-US"/>
        </w:rPr>
        <w:t>spe</w:t>
      </w:r>
      <w:r w:rsidRPr="00A90D37">
        <w:rPr>
          <w:rFonts w:ascii="Arial" w:hAnsi="Arial" w:cs="Arial"/>
          <w:lang w:val="en-US"/>
        </w:rPr>
        <w:t>c</w:t>
      </w:r>
      <w:r w:rsidR="00E24EC7" w:rsidRPr="00A90D37">
        <w:rPr>
          <w:rFonts w:ascii="Arial" w:hAnsi="Arial" w:cs="Arial"/>
          <w:lang w:val="en-US"/>
        </w:rPr>
        <w:t>t</w:t>
      </w:r>
      <w:r w:rsidRPr="00A90D37">
        <w:rPr>
          <w:rFonts w:ascii="Arial" w:hAnsi="Arial" w:cs="Arial"/>
          <w:lang w:val="en-US"/>
        </w:rPr>
        <w:t>s</w:t>
      </w:r>
      <w:r w:rsidR="00E24EC7" w:rsidRPr="00A90D37">
        <w:rPr>
          <w:rFonts w:ascii="Arial" w:hAnsi="Arial" w:cs="Arial"/>
          <w:lang w:val="en-US"/>
        </w:rPr>
        <w:t xml:space="preserve"> </w:t>
      </w:r>
      <w:r w:rsidRPr="00A90D37">
        <w:rPr>
          <w:rFonts w:ascii="Arial" w:hAnsi="Arial" w:cs="Arial"/>
          <w:lang w:val="en-US"/>
        </w:rPr>
        <w:t>of complex work processes</w:t>
      </w:r>
      <w:r w:rsidR="00E24EC7" w:rsidRPr="00A90D37">
        <w:rPr>
          <w:rFonts w:ascii="Arial" w:hAnsi="Arial" w:cs="Arial"/>
          <w:lang w:val="en-US"/>
        </w:rPr>
        <w:t xml:space="preserve"> in </w:t>
      </w:r>
      <w:proofErr w:type="spellStart"/>
      <w:r w:rsidRPr="00A90D37">
        <w:rPr>
          <w:rFonts w:ascii="Arial" w:hAnsi="Arial" w:cs="Arial"/>
          <w:lang w:val="en-US"/>
        </w:rPr>
        <w:t>b</w:t>
      </w:r>
      <w:r w:rsidR="00E24EC7" w:rsidRPr="00A90D37">
        <w:rPr>
          <w:rFonts w:ascii="Arial" w:hAnsi="Arial" w:cs="Arial"/>
          <w:lang w:val="en-US"/>
        </w:rPr>
        <w:t>ioanalyti</w:t>
      </w:r>
      <w:r w:rsidRPr="00A90D37">
        <w:rPr>
          <w:rFonts w:ascii="Arial" w:hAnsi="Arial" w:cs="Arial"/>
          <w:lang w:val="en-US"/>
        </w:rPr>
        <w:t>cs</w:t>
      </w:r>
      <w:proofErr w:type="spellEnd"/>
      <w:r w:rsidR="00E24EC7" w:rsidRPr="00A90D37">
        <w:rPr>
          <w:rFonts w:ascii="Arial" w:hAnsi="Arial" w:cs="Arial"/>
          <w:lang w:val="en-US"/>
        </w:rPr>
        <w:t xml:space="preserve">. </w:t>
      </w:r>
      <w:r w:rsidRPr="00A90D37">
        <w:rPr>
          <w:rFonts w:ascii="Arial" w:hAnsi="Arial" w:cs="Arial"/>
          <w:lang w:val="en-US"/>
        </w:rPr>
        <w:t>A special f</w:t>
      </w:r>
      <w:r w:rsidR="00E24EC7" w:rsidRPr="00A90D37">
        <w:rPr>
          <w:rFonts w:ascii="Arial" w:hAnsi="Arial" w:cs="Arial"/>
          <w:lang w:val="en-US"/>
        </w:rPr>
        <w:t>o</w:t>
      </w:r>
      <w:r w:rsidRPr="00A90D37">
        <w:rPr>
          <w:rFonts w:ascii="Arial" w:hAnsi="Arial" w:cs="Arial"/>
          <w:lang w:val="en-US"/>
        </w:rPr>
        <w:t>c</w:t>
      </w:r>
      <w:r w:rsidR="00E24EC7" w:rsidRPr="00A90D37">
        <w:rPr>
          <w:rFonts w:ascii="Arial" w:hAnsi="Arial" w:cs="Arial"/>
          <w:lang w:val="en-US"/>
        </w:rPr>
        <w:t xml:space="preserve">us </w:t>
      </w:r>
      <w:r w:rsidRPr="00A90D37">
        <w:rPr>
          <w:rFonts w:ascii="Arial" w:hAnsi="Arial" w:cs="Arial"/>
          <w:lang w:val="en-US"/>
        </w:rPr>
        <w:t>is on quantitative</w:t>
      </w:r>
      <w:r w:rsidR="001D5F9E" w:rsidRPr="00A90D37">
        <w:rPr>
          <w:rFonts w:ascii="Arial" w:hAnsi="Arial" w:cs="Arial"/>
          <w:lang w:val="en-US"/>
        </w:rPr>
        <w:t xml:space="preserve"> </w:t>
      </w:r>
      <w:r w:rsidRPr="00A90D37">
        <w:rPr>
          <w:rFonts w:ascii="Arial" w:hAnsi="Arial" w:cs="Arial"/>
          <w:lang w:val="en-US"/>
        </w:rPr>
        <w:t>p</w:t>
      </w:r>
      <w:r w:rsidR="001D5F9E" w:rsidRPr="00A90D37">
        <w:rPr>
          <w:rFonts w:ascii="Arial" w:hAnsi="Arial" w:cs="Arial"/>
          <w:lang w:val="en-US"/>
        </w:rPr>
        <w:t xml:space="preserve">rotein </w:t>
      </w:r>
      <w:r w:rsidRPr="00A90D37">
        <w:rPr>
          <w:rFonts w:ascii="Arial" w:hAnsi="Arial" w:cs="Arial"/>
          <w:lang w:val="en-US"/>
        </w:rPr>
        <w:t>m</w:t>
      </w:r>
      <w:r w:rsidR="001D5F9E" w:rsidRPr="00A90D37">
        <w:rPr>
          <w:rFonts w:ascii="Arial" w:hAnsi="Arial" w:cs="Arial"/>
          <w:lang w:val="en-US"/>
        </w:rPr>
        <w:t>ass</w:t>
      </w:r>
      <w:r w:rsidRPr="00A90D37">
        <w:rPr>
          <w:rFonts w:ascii="Arial" w:hAnsi="Arial" w:cs="Arial"/>
          <w:lang w:val="en-US"/>
        </w:rPr>
        <w:t xml:space="preserve"> </w:t>
      </w:r>
      <w:r w:rsidR="001D5F9E" w:rsidRPr="00A90D37">
        <w:rPr>
          <w:rFonts w:ascii="Arial" w:hAnsi="Arial" w:cs="Arial"/>
          <w:lang w:val="en-US"/>
        </w:rPr>
        <w:t>spe</w:t>
      </w:r>
      <w:r w:rsidRPr="00A90D37">
        <w:rPr>
          <w:rFonts w:ascii="Arial" w:hAnsi="Arial" w:cs="Arial"/>
          <w:lang w:val="en-US"/>
        </w:rPr>
        <w:t>c</w:t>
      </w:r>
      <w:r w:rsidR="001D5F9E" w:rsidRPr="00A90D37">
        <w:rPr>
          <w:rFonts w:ascii="Arial" w:hAnsi="Arial" w:cs="Arial"/>
          <w:lang w:val="en-US"/>
        </w:rPr>
        <w:t>trometr</w:t>
      </w:r>
      <w:r w:rsidRPr="00A90D37">
        <w:rPr>
          <w:rFonts w:ascii="Arial" w:hAnsi="Arial" w:cs="Arial"/>
          <w:lang w:val="en-US"/>
        </w:rPr>
        <w:t>y</w:t>
      </w:r>
      <w:r w:rsidR="00E24EC7" w:rsidRPr="00A90D37">
        <w:rPr>
          <w:rFonts w:ascii="Arial" w:hAnsi="Arial" w:cs="Arial"/>
          <w:lang w:val="en-US"/>
        </w:rPr>
        <w:t xml:space="preserve"> </w:t>
      </w:r>
      <w:r w:rsidRPr="00A90D37">
        <w:rPr>
          <w:rFonts w:ascii="Arial" w:hAnsi="Arial" w:cs="Arial"/>
          <w:lang w:val="en-US"/>
        </w:rPr>
        <w:t>a</w:t>
      </w:r>
      <w:r w:rsidR="00E24EC7" w:rsidRPr="00A90D37">
        <w:rPr>
          <w:rFonts w:ascii="Arial" w:hAnsi="Arial" w:cs="Arial"/>
          <w:lang w:val="en-US"/>
        </w:rPr>
        <w:t xml:space="preserve">nd </w:t>
      </w:r>
      <w:r w:rsidRPr="00A90D37">
        <w:rPr>
          <w:rFonts w:ascii="Arial" w:hAnsi="Arial" w:cs="Arial"/>
          <w:lang w:val="en-US"/>
        </w:rPr>
        <w:t>d</w:t>
      </w:r>
      <w:r w:rsidR="00E24EC7" w:rsidRPr="00A90D37">
        <w:rPr>
          <w:rFonts w:ascii="Arial" w:hAnsi="Arial" w:cs="Arial"/>
          <w:lang w:val="en-US"/>
        </w:rPr>
        <w:t>at</w:t>
      </w:r>
      <w:r w:rsidRPr="00A90D37">
        <w:rPr>
          <w:rFonts w:ascii="Arial" w:hAnsi="Arial" w:cs="Arial"/>
          <w:lang w:val="en-US"/>
        </w:rPr>
        <w:t xml:space="preserve">a </w:t>
      </w:r>
      <w:r w:rsidR="00E24EC7" w:rsidRPr="00A90D37">
        <w:rPr>
          <w:rFonts w:ascii="Arial" w:hAnsi="Arial" w:cs="Arial"/>
          <w:lang w:val="en-US"/>
        </w:rPr>
        <w:t>analys</w:t>
      </w:r>
      <w:r w:rsidRPr="00A90D37">
        <w:rPr>
          <w:rFonts w:ascii="Arial" w:hAnsi="Arial" w:cs="Arial"/>
          <w:lang w:val="en-US"/>
        </w:rPr>
        <w:t>is</w:t>
      </w:r>
      <w:r w:rsidR="00E24EC7" w:rsidRPr="00A90D37">
        <w:rPr>
          <w:rFonts w:ascii="Arial" w:hAnsi="Arial" w:cs="Arial"/>
          <w:lang w:val="en-US"/>
        </w:rPr>
        <w:t xml:space="preserve">. </w:t>
      </w:r>
    </w:p>
    <w:p w14:paraId="5A1CB068" w14:textId="77777777" w:rsidR="003F2FCE" w:rsidRPr="00A90D37" w:rsidRDefault="003F2FCE" w:rsidP="003F2FCE">
      <w:pPr>
        <w:autoSpaceDE w:val="0"/>
        <w:autoSpaceDN w:val="0"/>
        <w:adjustRightInd w:val="0"/>
        <w:spacing w:after="0"/>
        <w:jc w:val="both"/>
        <w:rPr>
          <w:rFonts w:ascii="Arial" w:hAnsi="Arial" w:cs="Arial"/>
          <w:lang w:val="en-US"/>
        </w:rPr>
      </w:pPr>
    </w:p>
    <w:p w14:paraId="19A87547" w14:textId="7A595A36" w:rsidR="003F2FCE" w:rsidRPr="00A90D37" w:rsidRDefault="00A517B6" w:rsidP="003F2FCE">
      <w:pPr>
        <w:autoSpaceDE w:val="0"/>
        <w:autoSpaceDN w:val="0"/>
        <w:adjustRightInd w:val="0"/>
        <w:spacing w:after="0"/>
        <w:jc w:val="both"/>
        <w:rPr>
          <w:rFonts w:ascii="Arial" w:hAnsi="Arial" w:cs="Arial"/>
          <w:b/>
          <w:lang w:val="en-US"/>
        </w:rPr>
      </w:pPr>
      <w:r w:rsidRPr="00A90D37">
        <w:rPr>
          <w:rFonts w:ascii="Arial" w:hAnsi="Arial" w:cs="Arial"/>
          <w:b/>
          <w:lang w:val="en-US"/>
        </w:rPr>
        <w:t>Part of the</w:t>
      </w:r>
      <w:r w:rsidR="003F2FCE" w:rsidRPr="00A90D37">
        <w:rPr>
          <w:rFonts w:ascii="Arial" w:hAnsi="Arial" w:cs="Arial"/>
          <w:b/>
          <w:lang w:val="en-US"/>
        </w:rPr>
        <w:t xml:space="preserve"> Training</w:t>
      </w:r>
      <w:r w:rsidRPr="00A90D37">
        <w:rPr>
          <w:rFonts w:ascii="Arial" w:hAnsi="Arial" w:cs="Arial"/>
          <w:b/>
          <w:lang w:val="en-US"/>
        </w:rPr>
        <w:t xml:space="preserve"> </w:t>
      </w:r>
      <w:r w:rsidR="003F2FCE" w:rsidRPr="00A90D37">
        <w:rPr>
          <w:rFonts w:ascii="Arial" w:hAnsi="Arial" w:cs="Arial"/>
          <w:b/>
          <w:lang w:val="en-US"/>
        </w:rPr>
        <w:t>&amp;</w:t>
      </w:r>
      <w:r w:rsidRPr="00A90D37">
        <w:rPr>
          <w:rFonts w:ascii="Arial" w:hAnsi="Arial" w:cs="Arial"/>
          <w:b/>
          <w:lang w:val="en-US"/>
        </w:rPr>
        <w:t xml:space="preserve"> </w:t>
      </w:r>
      <w:r w:rsidR="003F2FCE" w:rsidRPr="00A90D37">
        <w:rPr>
          <w:rFonts w:ascii="Arial" w:hAnsi="Arial" w:cs="Arial"/>
          <w:b/>
          <w:lang w:val="en-US"/>
        </w:rPr>
        <w:t xml:space="preserve">Education Program </w:t>
      </w:r>
      <w:r w:rsidRPr="00A90D37">
        <w:rPr>
          <w:rFonts w:ascii="Arial" w:hAnsi="Arial" w:cs="Arial"/>
          <w:b/>
          <w:lang w:val="en-US"/>
        </w:rPr>
        <w:t>of the</w:t>
      </w:r>
      <w:r w:rsidR="003F2FCE" w:rsidRPr="00A90D37">
        <w:rPr>
          <w:rFonts w:ascii="Arial" w:hAnsi="Arial" w:cs="Arial"/>
          <w:b/>
          <w:lang w:val="en-US"/>
        </w:rPr>
        <w:t xml:space="preserve"> DZD</w:t>
      </w:r>
    </w:p>
    <w:p w14:paraId="0ED902FB" w14:textId="78DE450B" w:rsidR="003F2FCE" w:rsidRPr="00A90D37" w:rsidRDefault="005B5C6C" w:rsidP="003F2FCE">
      <w:pPr>
        <w:autoSpaceDE w:val="0"/>
        <w:autoSpaceDN w:val="0"/>
        <w:adjustRightInd w:val="0"/>
        <w:spacing w:after="0"/>
        <w:jc w:val="both"/>
        <w:rPr>
          <w:rFonts w:ascii="Arial" w:hAnsi="Arial" w:cs="Arial"/>
          <w:lang w:val="en-US"/>
        </w:rPr>
      </w:pPr>
      <w:r w:rsidRPr="00A90D37">
        <w:rPr>
          <w:rFonts w:ascii="Arial" w:hAnsi="Arial" w:cs="Arial"/>
          <w:lang w:val="en-US"/>
        </w:rPr>
        <w:t xml:space="preserve">The Rainbow Workshop is part of the Training &amp; Education Program of the German Center for Diabetes Research (DZD). It is open to young international scientists from any institution. Since 2009, it has been held annually at the DDZ, Institute for Clinical Biochemistry and </w:t>
      </w:r>
      <w:proofErr w:type="spellStart"/>
      <w:r w:rsidRPr="00A90D37">
        <w:rPr>
          <w:rFonts w:ascii="Arial" w:hAnsi="Arial" w:cs="Arial"/>
          <w:lang w:val="en-US"/>
        </w:rPr>
        <w:t>Pathobiochemistry</w:t>
      </w:r>
      <w:proofErr w:type="spellEnd"/>
      <w:r w:rsidRPr="00A90D37">
        <w:rPr>
          <w:rFonts w:ascii="Arial" w:hAnsi="Arial" w:cs="Arial"/>
          <w:lang w:val="en-US"/>
        </w:rPr>
        <w:t xml:space="preserve">, under the organizational direction of Dr. Stefan Lehr with changing topics of </w:t>
      </w:r>
      <w:proofErr w:type="spellStart"/>
      <w:r w:rsidRPr="00A90D37">
        <w:rPr>
          <w:rFonts w:ascii="Arial" w:hAnsi="Arial" w:cs="Arial"/>
          <w:lang w:val="en-US"/>
        </w:rPr>
        <w:t>bioanalytics</w:t>
      </w:r>
      <w:proofErr w:type="spellEnd"/>
      <w:r w:rsidR="003F2FCE" w:rsidRPr="00A90D37">
        <w:rPr>
          <w:rFonts w:ascii="Arial" w:hAnsi="Arial" w:cs="Arial"/>
          <w:lang w:val="en-US"/>
        </w:rPr>
        <w:t>.</w:t>
      </w:r>
    </w:p>
    <w:p w14:paraId="760597AE" w14:textId="22F1188E" w:rsidR="00E6557B" w:rsidRPr="00A90D37" w:rsidRDefault="00E6557B" w:rsidP="00790A29">
      <w:pPr>
        <w:autoSpaceDE w:val="0"/>
        <w:autoSpaceDN w:val="0"/>
        <w:adjustRightInd w:val="0"/>
        <w:spacing w:after="0"/>
        <w:jc w:val="both"/>
        <w:rPr>
          <w:rFonts w:ascii="Arial" w:hAnsi="Arial" w:cs="Arial"/>
          <w:lang w:val="en-US"/>
        </w:rPr>
      </w:pPr>
    </w:p>
    <w:p w14:paraId="4B6AF90D" w14:textId="77777777" w:rsidR="00E6557B" w:rsidRPr="00A90D37" w:rsidRDefault="00E6557B" w:rsidP="00E6557B">
      <w:pPr>
        <w:spacing w:after="0" w:line="300" w:lineRule="exact"/>
        <w:jc w:val="both"/>
        <w:rPr>
          <w:rFonts w:ascii="Arial" w:hAnsi="Arial" w:cs="Arial"/>
          <w:b/>
          <w:szCs w:val="18"/>
          <w:u w:val="single"/>
          <w:lang w:val="en-US"/>
        </w:rPr>
      </w:pPr>
    </w:p>
    <w:p w14:paraId="4F98E978" w14:textId="3DD3AFFC" w:rsidR="00E6557B" w:rsidRPr="00A90D37" w:rsidRDefault="00E6557B" w:rsidP="00E6557B">
      <w:pPr>
        <w:spacing w:after="0" w:line="300" w:lineRule="exact"/>
        <w:jc w:val="both"/>
        <w:rPr>
          <w:rFonts w:ascii="Arial" w:hAnsi="Arial" w:cs="Arial"/>
          <w:szCs w:val="18"/>
          <w:u w:val="single"/>
          <w:lang w:val="en-US"/>
        </w:rPr>
      </w:pPr>
      <w:proofErr w:type="spellStart"/>
      <w:r w:rsidRPr="00A90D37">
        <w:rPr>
          <w:rFonts w:ascii="Arial" w:hAnsi="Arial" w:cs="Arial"/>
          <w:b/>
          <w:color w:val="F79646" w:themeColor="accent6"/>
          <w:szCs w:val="18"/>
          <w:u w:val="single"/>
          <w:lang w:val="en-US"/>
        </w:rPr>
        <w:t>Fotohinweis</w:t>
      </w:r>
      <w:proofErr w:type="spellEnd"/>
      <w:r w:rsidRPr="00A90D37">
        <w:rPr>
          <w:rFonts w:ascii="Arial" w:hAnsi="Arial" w:cs="Arial"/>
          <w:b/>
          <w:color w:val="F79646" w:themeColor="accent6"/>
          <w:szCs w:val="18"/>
          <w:u w:val="single"/>
          <w:lang w:val="en-US"/>
        </w:rPr>
        <w:t>:</w:t>
      </w:r>
      <w:r w:rsidRPr="00A90D37">
        <w:rPr>
          <w:rFonts w:ascii="Arial" w:hAnsi="Arial" w:cs="Arial"/>
          <w:b/>
          <w:color w:val="F79646" w:themeColor="accent6"/>
          <w:szCs w:val="18"/>
          <w:lang w:val="en-US"/>
        </w:rPr>
        <w:t xml:space="preserve"> </w:t>
      </w:r>
      <w:r w:rsidR="00A90D37" w:rsidRPr="00A90D37">
        <w:rPr>
          <w:rFonts w:ascii="Arial" w:hAnsi="Arial" w:cs="Arial"/>
          <w:lang w:val="en-US"/>
        </w:rPr>
        <w:t xml:space="preserve">Dr. Stefan Lehr, organizer of the workshop (right) thanked Dr. Alessandro Ori from the Leibniz Institute on Aging </w:t>
      </w:r>
      <w:r w:rsidR="00A90D37">
        <w:rPr>
          <w:rFonts w:ascii="Arial" w:hAnsi="Arial" w:cs="Arial"/>
          <w:lang w:val="en-US"/>
        </w:rPr>
        <w:t>–</w:t>
      </w:r>
      <w:r w:rsidR="00A90D37" w:rsidRPr="00A90D37">
        <w:rPr>
          <w:rFonts w:ascii="Arial" w:hAnsi="Arial" w:cs="Arial"/>
          <w:lang w:val="en-US"/>
        </w:rPr>
        <w:t xml:space="preserve"> Fritz Lipmann Institute</w:t>
      </w:r>
      <w:r w:rsidR="00AD1086">
        <w:rPr>
          <w:rFonts w:ascii="Arial" w:hAnsi="Arial" w:cs="Arial"/>
          <w:lang w:val="en-US"/>
        </w:rPr>
        <w:t xml:space="preserve"> (FLI)</w:t>
      </w:r>
      <w:r w:rsidR="00A90D37" w:rsidRPr="00A90D37">
        <w:rPr>
          <w:rFonts w:ascii="Arial" w:hAnsi="Arial" w:cs="Arial"/>
          <w:lang w:val="en-US"/>
        </w:rPr>
        <w:t xml:space="preserve"> for the Rainbow Lecture on </w:t>
      </w:r>
      <w:r w:rsidR="00AD1086">
        <w:rPr>
          <w:rFonts w:ascii="Arial" w:hAnsi="Arial" w:cs="Arial"/>
          <w:szCs w:val="18"/>
          <w:lang w:val="en-US"/>
        </w:rPr>
        <w:t>“</w:t>
      </w:r>
      <w:r w:rsidR="008E7E42" w:rsidRPr="00A90D37">
        <w:rPr>
          <w:rFonts w:ascii="Arial" w:hAnsi="Arial" w:cs="Arial"/>
          <w:szCs w:val="18"/>
          <w:lang w:val="en-US"/>
        </w:rPr>
        <w:t>Proteomic strategies to study stem cell a</w:t>
      </w:r>
      <w:r w:rsidR="00EF10F3" w:rsidRPr="00A90D37">
        <w:rPr>
          <w:rFonts w:ascii="Arial" w:hAnsi="Arial" w:cs="Arial"/>
          <w:szCs w:val="18"/>
          <w:lang w:val="en-US"/>
        </w:rPr>
        <w:t xml:space="preserve">ging". </w:t>
      </w:r>
    </w:p>
    <w:p w14:paraId="384172CA" w14:textId="77777777" w:rsidR="00E6557B" w:rsidRPr="00B82AED" w:rsidRDefault="00E6557B" w:rsidP="00E6557B">
      <w:pPr>
        <w:autoSpaceDE w:val="0"/>
        <w:autoSpaceDN w:val="0"/>
        <w:adjustRightInd w:val="0"/>
        <w:spacing w:after="0"/>
        <w:jc w:val="both"/>
        <w:rPr>
          <w:rFonts w:ascii="Arial" w:hAnsi="Arial" w:cs="Arial"/>
          <w:lang w:val="en-US"/>
        </w:rPr>
      </w:pPr>
    </w:p>
    <w:p w14:paraId="16AA16D5" w14:textId="77777777" w:rsidR="00AA0466" w:rsidRPr="00B82AED" w:rsidRDefault="00AA0466" w:rsidP="00AA0466">
      <w:pPr>
        <w:autoSpaceDE w:val="0"/>
        <w:autoSpaceDN w:val="0"/>
        <w:adjustRightInd w:val="0"/>
        <w:spacing w:after="0"/>
        <w:jc w:val="both"/>
        <w:rPr>
          <w:rFonts w:ascii="Arial" w:hAnsi="Arial" w:cs="Arial"/>
          <w:lang w:val="en-US"/>
        </w:rPr>
      </w:pPr>
    </w:p>
    <w:p w14:paraId="163AB8BB" w14:textId="496D7D50" w:rsidR="00AA0466" w:rsidRPr="00B82AED" w:rsidRDefault="00AA0466" w:rsidP="00AA0466">
      <w:pPr>
        <w:autoSpaceDE w:val="0"/>
        <w:autoSpaceDN w:val="0"/>
        <w:adjustRightInd w:val="0"/>
        <w:spacing w:after="0" w:line="300" w:lineRule="exact"/>
        <w:jc w:val="both"/>
        <w:rPr>
          <w:rFonts w:ascii="Arial" w:hAnsi="Arial" w:cs="Arial"/>
          <w:sz w:val="20"/>
          <w:szCs w:val="20"/>
          <w:lang w:val="en-US"/>
        </w:rPr>
      </w:pPr>
      <w:r w:rsidRPr="00B82AED">
        <w:rPr>
          <w:rFonts w:ascii="Arial" w:hAnsi="Arial" w:cs="Arial"/>
          <w:sz w:val="20"/>
          <w:szCs w:val="20"/>
          <w:highlight w:val="yellow"/>
          <w:lang w:val="en-US"/>
        </w:rPr>
        <w:t>(</w:t>
      </w:r>
      <w:r w:rsidR="009504F7" w:rsidRPr="00B82AED">
        <w:rPr>
          <w:rFonts w:ascii="Arial" w:hAnsi="Arial" w:cs="Arial"/>
          <w:sz w:val="20"/>
          <w:szCs w:val="20"/>
          <w:highlight w:val="yellow"/>
          <w:lang w:val="en-US"/>
        </w:rPr>
        <w:t>13</w:t>
      </w:r>
      <w:r w:rsidRPr="00B82AED">
        <w:rPr>
          <w:rFonts w:ascii="Arial" w:hAnsi="Arial" w:cs="Arial"/>
          <w:sz w:val="20"/>
          <w:szCs w:val="20"/>
          <w:highlight w:val="yellow"/>
          <w:lang w:val="en-US"/>
        </w:rPr>
        <w:t>.</w:t>
      </w:r>
      <w:r w:rsidR="009504F7" w:rsidRPr="00B82AED">
        <w:rPr>
          <w:rFonts w:ascii="Arial" w:hAnsi="Arial" w:cs="Arial"/>
          <w:sz w:val="20"/>
          <w:szCs w:val="20"/>
          <w:highlight w:val="yellow"/>
          <w:lang w:val="en-US"/>
        </w:rPr>
        <w:t>09</w:t>
      </w:r>
      <w:r w:rsidRPr="00B82AED">
        <w:rPr>
          <w:rFonts w:ascii="Arial" w:hAnsi="Arial" w:cs="Arial"/>
          <w:sz w:val="20"/>
          <w:szCs w:val="20"/>
          <w:highlight w:val="yellow"/>
          <w:lang w:val="en-US"/>
        </w:rPr>
        <w:t>.2018)</w:t>
      </w:r>
    </w:p>
    <w:p w14:paraId="63FD163C" w14:textId="77777777" w:rsidR="00553714" w:rsidRPr="00B82AED" w:rsidRDefault="00553714" w:rsidP="00AA5573">
      <w:pPr>
        <w:jc w:val="both"/>
        <w:rPr>
          <w:rFonts w:ascii="Arial" w:hAnsi="Arial" w:cs="Arial"/>
          <w:color w:val="9BBB59" w:themeColor="accent3"/>
          <w:sz w:val="18"/>
          <w:szCs w:val="18"/>
          <w:lang w:val="en-US"/>
        </w:rPr>
      </w:pPr>
    </w:p>
    <w:p w14:paraId="0AD659D9" w14:textId="77777777" w:rsidR="009B36F2" w:rsidRPr="00A517B6" w:rsidRDefault="009B36F2" w:rsidP="009B36F2">
      <w:pPr>
        <w:jc w:val="both"/>
        <w:rPr>
          <w:rFonts w:ascii="Arial" w:hAnsi="Arial" w:cs="Arial"/>
          <w:color w:val="9BBB59" w:themeColor="accent3"/>
          <w:sz w:val="20"/>
          <w:szCs w:val="20"/>
          <w:lang w:val="en-US"/>
        </w:rPr>
      </w:pPr>
      <w:r w:rsidRPr="00A517B6">
        <w:rPr>
          <w:rFonts w:ascii="Arial" w:hAnsi="Arial" w:cs="Arial"/>
          <w:color w:val="9BBB59" w:themeColor="accent3"/>
          <w:sz w:val="20"/>
          <w:szCs w:val="20"/>
          <w:lang w:val="en-US"/>
        </w:rPr>
        <w:t>The German Diabetes Center (DDZ) serves as the German reference center for diabetes. Its objective is to contribute to the improvement of prevention, early detection, diagnosis and treatment of diabetes mellitus. At the same time, the research center aims at improving the epidemiological data situation in Germany. The DDZ coordinates the multicenter German Diabetes Study and is a point of contact for all players in the health sector. In addition, it prepares scientific information on diabetes mellitus and makes it available to the public. The DDZ is part of the Leibniz Association (</w:t>
      </w:r>
      <w:proofErr w:type="spellStart"/>
      <w:r w:rsidRPr="00A517B6">
        <w:rPr>
          <w:rFonts w:ascii="Arial" w:hAnsi="Arial" w:cs="Arial"/>
          <w:color w:val="9BBB59" w:themeColor="accent3"/>
          <w:sz w:val="20"/>
          <w:szCs w:val="20"/>
          <w:lang w:val="en-US"/>
        </w:rPr>
        <w:t>Wissenschaftsgemeinschaft</w:t>
      </w:r>
      <w:proofErr w:type="spellEnd"/>
      <w:r w:rsidRPr="00A517B6">
        <w:rPr>
          <w:rFonts w:ascii="Arial" w:hAnsi="Arial" w:cs="Arial"/>
          <w:color w:val="9BBB59" w:themeColor="accent3"/>
          <w:sz w:val="20"/>
          <w:szCs w:val="20"/>
          <w:lang w:val="en-US"/>
        </w:rPr>
        <w:t xml:space="preserve"> Gottfried Wilhelm Leibniz, WGL) and is a partner of the German Center for Diabetes Research (DZD </w:t>
      </w:r>
      <w:proofErr w:type="spellStart"/>
      <w:r w:rsidRPr="00A517B6">
        <w:rPr>
          <w:rFonts w:ascii="Arial" w:hAnsi="Arial" w:cs="Arial"/>
          <w:color w:val="9BBB59" w:themeColor="accent3"/>
          <w:sz w:val="20"/>
          <w:szCs w:val="20"/>
          <w:lang w:val="en-US"/>
        </w:rPr>
        <w:t>e.V</w:t>
      </w:r>
      <w:proofErr w:type="spellEnd"/>
      <w:r w:rsidRPr="00A517B6">
        <w:rPr>
          <w:rFonts w:ascii="Arial" w:hAnsi="Arial" w:cs="Arial"/>
          <w:color w:val="9BBB59" w:themeColor="accent3"/>
          <w:sz w:val="20"/>
          <w:szCs w:val="20"/>
          <w:lang w:val="en-US"/>
        </w:rPr>
        <w:t>.).</w:t>
      </w:r>
    </w:p>
    <w:p w14:paraId="5C4192B4" w14:textId="77777777" w:rsidR="009B36F2" w:rsidRPr="00A517B6" w:rsidRDefault="009B36F2" w:rsidP="009B36F2">
      <w:pPr>
        <w:spacing w:after="0"/>
        <w:jc w:val="both"/>
        <w:rPr>
          <w:rFonts w:ascii="Arial" w:hAnsi="Arial" w:cs="Arial"/>
          <w:color w:val="9BBB59" w:themeColor="accent3"/>
          <w:sz w:val="18"/>
          <w:szCs w:val="18"/>
          <w:lang w:val="en-US"/>
        </w:rPr>
      </w:pPr>
    </w:p>
    <w:p w14:paraId="5AA5D80F" w14:textId="77777777" w:rsidR="009B36F2" w:rsidRPr="00A517B6" w:rsidRDefault="009B36F2" w:rsidP="009B36F2">
      <w:pPr>
        <w:spacing w:after="0"/>
        <w:jc w:val="both"/>
        <w:rPr>
          <w:rFonts w:ascii="Arial" w:hAnsi="Arial" w:cs="Arial"/>
          <w:b/>
          <w:color w:val="9BBB59" w:themeColor="accent3"/>
          <w:sz w:val="20"/>
          <w:szCs w:val="20"/>
          <w:lang w:val="en-US"/>
        </w:rPr>
      </w:pPr>
      <w:r w:rsidRPr="00A517B6">
        <w:rPr>
          <w:rFonts w:ascii="Arial" w:hAnsi="Arial" w:cs="Arial"/>
          <w:b/>
          <w:color w:val="9BBB59" w:themeColor="accent3"/>
          <w:sz w:val="20"/>
          <w:szCs w:val="20"/>
          <w:lang w:val="en-US"/>
        </w:rPr>
        <w:t xml:space="preserve">Recent press releases of the DDZ are available at </w:t>
      </w:r>
      <w:r w:rsidR="00784E6F">
        <w:fldChar w:fldCharType="begin"/>
      </w:r>
      <w:r w:rsidR="00784E6F" w:rsidRPr="00B82AED">
        <w:rPr>
          <w:lang w:val="en-US"/>
        </w:rPr>
        <w:instrText xml:space="preserve"> HYPERL</w:instrText>
      </w:r>
      <w:r w:rsidR="00784E6F" w:rsidRPr="00B82AED">
        <w:rPr>
          <w:lang w:val="en-US"/>
        </w:rPr>
        <w:instrText xml:space="preserve">INK "http://www.ddz.uni-duesseldorf.de" </w:instrText>
      </w:r>
      <w:r w:rsidR="00784E6F">
        <w:fldChar w:fldCharType="separate"/>
      </w:r>
      <w:r w:rsidRPr="00A517B6">
        <w:rPr>
          <w:rStyle w:val="Hyperlink"/>
          <w:rFonts w:ascii="Arial" w:hAnsi="Arial" w:cs="Arial"/>
          <w:b/>
          <w:color w:val="9BBB59" w:themeColor="accent3"/>
          <w:sz w:val="20"/>
          <w:szCs w:val="20"/>
          <w:lang w:val="en-US"/>
        </w:rPr>
        <w:t>www.ddz.uni-duesseldorf.de</w:t>
      </w:r>
      <w:r w:rsidR="00784E6F">
        <w:rPr>
          <w:rStyle w:val="Hyperlink"/>
          <w:rFonts w:ascii="Arial" w:hAnsi="Arial" w:cs="Arial"/>
          <w:b/>
          <w:color w:val="9BBB59" w:themeColor="accent3"/>
          <w:sz w:val="20"/>
          <w:szCs w:val="20"/>
          <w:lang w:val="en-US"/>
        </w:rPr>
        <w:fldChar w:fldCharType="end"/>
      </w:r>
      <w:r w:rsidRPr="00A517B6">
        <w:rPr>
          <w:rFonts w:ascii="Arial" w:hAnsi="Arial" w:cs="Arial"/>
          <w:b/>
          <w:color w:val="9BBB59" w:themeColor="accent3"/>
          <w:sz w:val="20"/>
          <w:szCs w:val="20"/>
          <w:lang w:val="en-US"/>
        </w:rPr>
        <w:t xml:space="preserve"> </w:t>
      </w:r>
    </w:p>
    <w:p w14:paraId="275E9B08" w14:textId="77777777" w:rsidR="009B36F2" w:rsidRPr="00A517B6" w:rsidRDefault="009B36F2" w:rsidP="009B36F2">
      <w:pPr>
        <w:spacing w:after="0"/>
        <w:jc w:val="both"/>
        <w:rPr>
          <w:rFonts w:ascii="Arial" w:hAnsi="Arial" w:cs="Arial"/>
          <w:b/>
          <w:color w:val="9BBB59" w:themeColor="accent3"/>
          <w:sz w:val="20"/>
          <w:szCs w:val="20"/>
          <w:lang w:val="en-US"/>
        </w:rPr>
      </w:pPr>
    </w:p>
    <w:p w14:paraId="736E44BD" w14:textId="77777777" w:rsidR="009B36F2" w:rsidRPr="00A517B6" w:rsidRDefault="009B36F2" w:rsidP="009B36F2">
      <w:pPr>
        <w:spacing w:after="0"/>
        <w:jc w:val="both"/>
        <w:rPr>
          <w:rFonts w:ascii="Arial" w:hAnsi="Arial" w:cs="Arial"/>
          <w:b/>
          <w:color w:val="9BBB59" w:themeColor="accent3"/>
          <w:sz w:val="20"/>
          <w:szCs w:val="20"/>
          <w:lang w:val="en-US"/>
        </w:rPr>
      </w:pPr>
      <w:proofErr w:type="gramStart"/>
      <w:r w:rsidRPr="00A517B6">
        <w:rPr>
          <w:rFonts w:ascii="Arial" w:hAnsi="Arial" w:cs="Arial"/>
          <w:b/>
          <w:color w:val="9BBB59" w:themeColor="accent3"/>
          <w:sz w:val="20"/>
          <w:szCs w:val="20"/>
          <w:lang w:val="en-US"/>
        </w:rPr>
        <w:t>The  press</w:t>
      </w:r>
      <w:proofErr w:type="gramEnd"/>
      <w:r w:rsidRPr="00A517B6">
        <w:rPr>
          <w:rFonts w:ascii="Arial" w:hAnsi="Arial" w:cs="Arial"/>
          <w:b/>
          <w:color w:val="9BBB59" w:themeColor="accent3"/>
          <w:sz w:val="20"/>
          <w:szCs w:val="20"/>
          <w:lang w:val="en-US"/>
        </w:rPr>
        <w:t xml:space="preserve"> photos of the DDZ may be used for editorial purposes only and should be attributed under “Photo Credits” as: "Source: DDZ </w:t>
      </w:r>
      <w:proofErr w:type="spellStart"/>
      <w:r w:rsidRPr="00A517B6">
        <w:rPr>
          <w:rFonts w:ascii="Arial" w:hAnsi="Arial" w:cs="Arial"/>
          <w:b/>
          <w:color w:val="9BBB59" w:themeColor="accent3"/>
          <w:sz w:val="20"/>
          <w:szCs w:val="20"/>
          <w:lang w:val="en-US"/>
        </w:rPr>
        <w:t>e.V</w:t>
      </w:r>
      <w:proofErr w:type="spellEnd"/>
      <w:r w:rsidRPr="00A517B6">
        <w:rPr>
          <w:rFonts w:ascii="Arial" w:hAnsi="Arial" w:cs="Arial"/>
          <w:b/>
          <w:color w:val="9BBB59" w:themeColor="accent3"/>
          <w:sz w:val="20"/>
          <w:szCs w:val="20"/>
          <w:lang w:val="en-US"/>
        </w:rPr>
        <w:t xml:space="preserve">." There is no charge for the use of photos, but please send us a copy or a reference to the respective publication.  </w:t>
      </w:r>
    </w:p>
    <w:p w14:paraId="685007C2" w14:textId="77777777" w:rsidR="009B36F2" w:rsidRPr="00A517B6" w:rsidRDefault="009B36F2" w:rsidP="009B36F2">
      <w:pPr>
        <w:autoSpaceDE w:val="0"/>
        <w:autoSpaceDN w:val="0"/>
        <w:adjustRightInd w:val="0"/>
        <w:spacing w:after="0" w:line="300" w:lineRule="exact"/>
        <w:jc w:val="both"/>
        <w:rPr>
          <w:rFonts w:ascii="Arial" w:hAnsi="Arial" w:cs="Arial"/>
          <w:color w:val="9BBB59" w:themeColor="accent3"/>
          <w:szCs w:val="18"/>
          <w:lang w:val="en-US"/>
        </w:rPr>
      </w:pPr>
    </w:p>
    <w:p w14:paraId="61469C7A" w14:textId="77777777" w:rsidR="009B36F2" w:rsidRPr="00A517B6" w:rsidRDefault="009B36F2" w:rsidP="009B36F2">
      <w:pPr>
        <w:spacing w:line="300" w:lineRule="exact"/>
        <w:jc w:val="both"/>
        <w:rPr>
          <w:rFonts w:ascii="Arial" w:hAnsi="Arial" w:cs="Arial"/>
          <w:b/>
          <w:color w:val="9BBB59" w:themeColor="accent3"/>
          <w:sz w:val="20"/>
          <w:szCs w:val="20"/>
          <w:lang w:val="en-US"/>
        </w:rPr>
      </w:pPr>
      <w:r w:rsidRPr="00A517B6">
        <w:rPr>
          <w:rFonts w:ascii="Arial" w:hAnsi="Arial" w:cs="Arial"/>
          <w:b/>
          <w:color w:val="9BBB59" w:themeColor="accent3"/>
          <w:sz w:val="20"/>
          <w:szCs w:val="20"/>
          <w:lang w:val="en-US"/>
        </w:rPr>
        <w:t>For more information, please contact:</w:t>
      </w:r>
    </w:p>
    <w:p w14:paraId="49C78737" w14:textId="77777777" w:rsidR="00A517B6" w:rsidRPr="004911FD" w:rsidRDefault="00A517B6" w:rsidP="007E2F70">
      <w:pPr>
        <w:spacing w:after="0"/>
        <w:jc w:val="both"/>
        <w:rPr>
          <w:rFonts w:ascii="Arial" w:hAnsi="Arial" w:cs="Arial"/>
          <w:color w:val="9BBB59" w:themeColor="accent3"/>
          <w:sz w:val="20"/>
          <w:szCs w:val="20"/>
          <w:lang w:val="en-US"/>
        </w:rPr>
        <w:sectPr w:rsidR="00A517B6" w:rsidRPr="004911FD" w:rsidSect="00764096">
          <w:headerReference w:type="default" r:id="rId9"/>
          <w:footerReference w:type="default" r:id="rId10"/>
          <w:pgSz w:w="11906" w:h="16838"/>
          <w:pgMar w:top="1417" w:right="1417" w:bottom="1134" w:left="1417" w:header="1134" w:footer="708" w:gutter="0"/>
          <w:cols w:space="708"/>
          <w:docGrid w:linePitch="360"/>
        </w:sectPr>
      </w:pP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389"/>
        <w:gridCol w:w="4683"/>
      </w:tblGrid>
      <w:tr w:rsidR="00A517B6" w:rsidRPr="00B82AED" w14:paraId="1E84FE2F" w14:textId="77777777" w:rsidTr="007E2F70">
        <w:tc>
          <w:tcPr>
            <w:tcW w:w="4673" w:type="dxa"/>
            <w:gridSpan w:val="2"/>
          </w:tcPr>
          <w:p w14:paraId="6CEDEFF3" w14:textId="75228EA7" w:rsidR="009B36F2" w:rsidRPr="004911FD" w:rsidRDefault="009B36F2" w:rsidP="007E2F70">
            <w:pPr>
              <w:spacing w:after="0"/>
              <w:jc w:val="both"/>
              <w:rPr>
                <w:rFonts w:ascii="Arial" w:hAnsi="Arial" w:cs="Arial"/>
                <w:color w:val="9BBB59" w:themeColor="accent3"/>
                <w:sz w:val="20"/>
                <w:szCs w:val="20"/>
                <w:lang w:val="en-US"/>
              </w:rPr>
            </w:pPr>
            <w:r w:rsidRPr="004911FD">
              <w:rPr>
                <w:rFonts w:ascii="Arial" w:hAnsi="Arial" w:cs="Arial"/>
                <w:color w:val="9BBB59" w:themeColor="accent3"/>
                <w:sz w:val="20"/>
                <w:szCs w:val="20"/>
                <w:lang w:val="en-US"/>
              </w:rPr>
              <w:lastRenderedPageBreak/>
              <w:t>Christina A. Becker</w:t>
            </w:r>
          </w:p>
          <w:p w14:paraId="7F1B323D" w14:textId="77777777" w:rsidR="009B36F2" w:rsidRPr="004911FD" w:rsidRDefault="009B36F2" w:rsidP="007E2F70">
            <w:pPr>
              <w:spacing w:after="0"/>
              <w:jc w:val="both"/>
              <w:rPr>
                <w:rFonts w:ascii="Arial" w:hAnsi="Arial" w:cs="Arial"/>
                <w:color w:val="9BBB59" w:themeColor="accent3"/>
                <w:sz w:val="20"/>
                <w:szCs w:val="20"/>
                <w:lang w:val="en-US"/>
              </w:rPr>
            </w:pPr>
            <w:r w:rsidRPr="004911FD">
              <w:rPr>
                <w:rFonts w:ascii="Arial" w:hAnsi="Arial" w:cs="Arial"/>
                <w:color w:val="9BBB59" w:themeColor="accent3"/>
                <w:sz w:val="20"/>
                <w:szCs w:val="20"/>
                <w:lang w:val="en-US"/>
              </w:rPr>
              <w:t>Head, Press and Public Relations</w:t>
            </w:r>
          </w:p>
          <w:p w14:paraId="51633CD4" w14:textId="77777777" w:rsidR="009B36F2" w:rsidRPr="004911FD" w:rsidRDefault="009B36F2" w:rsidP="007E2F70">
            <w:pPr>
              <w:spacing w:after="0"/>
              <w:jc w:val="both"/>
              <w:rPr>
                <w:rFonts w:ascii="Arial" w:hAnsi="Arial" w:cs="Arial"/>
                <w:color w:val="9BBB59" w:themeColor="accent3"/>
                <w:sz w:val="20"/>
                <w:szCs w:val="20"/>
                <w:lang w:val="en-US"/>
              </w:rPr>
            </w:pPr>
            <w:r w:rsidRPr="004911FD">
              <w:rPr>
                <w:rFonts w:ascii="Arial" w:hAnsi="Arial" w:cs="Arial"/>
                <w:color w:val="9BBB59" w:themeColor="accent3"/>
                <w:sz w:val="20"/>
                <w:szCs w:val="20"/>
                <w:lang w:val="en-US"/>
              </w:rPr>
              <w:t>German Diabetes Center (DDZ)</w:t>
            </w:r>
          </w:p>
          <w:p w14:paraId="672175CB" w14:textId="77777777" w:rsidR="009B36F2" w:rsidRPr="004911FD" w:rsidRDefault="009B36F2" w:rsidP="007E2F70">
            <w:pPr>
              <w:spacing w:after="0"/>
              <w:jc w:val="both"/>
              <w:rPr>
                <w:rFonts w:ascii="Arial" w:hAnsi="Arial" w:cs="Arial"/>
                <w:color w:val="9BBB59" w:themeColor="accent3"/>
                <w:sz w:val="20"/>
                <w:szCs w:val="20"/>
                <w:lang w:val="en-US"/>
              </w:rPr>
            </w:pPr>
            <w:r w:rsidRPr="004911FD">
              <w:rPr>
                <w:rFonts w:ascii="Arial" w:hAnsi="Arial" w:cs="Arial"/>
                <w:color w:val="9BBB59" w:themeColor="accent3"/>
                <w:sz w:val="20"/>
                <w:szCs w:val="20"/>
                <w:lang w:val="en-US"/>
              </w:rPr>
              <w:t>Leibniz Center for Diabetes Research</w:t>
            </w:r>
          </w:p>
          <w:p w14:paraId="09B0D25A" w14:textId="77777777" w:rsidR="009B36F2" w:rsidRPr="004911FD" w:rsidRDefault="009B36F2" w:rsidP="007E2F70">
            <w:pPr>
              <w:spacing w:after="0"/>
              <w:jc w:val="both"/>
              <w:rPr>
                <w:rFonts w:ascii="Arial" w:hAnsi="Arial" w:cs="Arial"/>
                <w:color w:val="9BBB59" w:themeColor="accent3"/>
                <w:sz w:val="20"/>
                <w:szCs w:val="20"/>
                <w:lang w:val="en-US"/>
              </w:rPr>
            </w:pPr>
            <w:r w:rsidRPr="004911FD">
              <w:rPr>
                <w:rFonts w:ascii="Arial" w:hAnsi="Arial" w:cs="Arial"/>
                <w:color w:val="9BBB59" w:themeColor="accent3"/>
                <w:sz w:val="20"/>
                <w:szCs w:val="20"/>
                <w:lang w:val="en-US"/>
              </w:rPr>
              <w:t>at the Heinrich Heine University of Düsseldorf</w:t>
            </w:r>
          </w:p>
          <w:p w14:paraId="5F8285DC" w14:textId="77777777" w:rsidR="009B36F2" w:rsidRPr="004911FD" w:rsidRDefault="009B36F2" w:rsidP="007E2F70">
            <w:pPr>
              <w:spacing w:after="0"/>
              <w:jc w:val="both"/>
              <w:rPr>
                <w:rFonts w:ascii="Arial" w:hAnsi="Arial" w:cs="Arial"/>
                <w:color w:val="9BBB59" w:themeColor="accent3"/>
                <w:sz w:val="20"/>
                <w:szCs w:val="20"/>
                <w:lang w:val="en-US"/>
              </w:rPr>
            </w:pPr>
            <w:r w:rsidRPr="004911FD">
              <w:rPr>
                <w:rFonts w:ascii="Arial" w:hAnsi="Arial" w:cs="Arial"/>
                <w:color w:val="9BBB59" w:themeColor="accent3"/>
                <w:sz w:val="20"/>
                <w:szCs w:val="20"/>
                <w:lang w:val="en-US"/>
              </w:rPr>
              <w:t>Phone: +49(0)211-3382-450</w:t>
            </w:r>
          </w:p>
          <w:p w14:paraId="2D56277C" w14:textId="77777777" w:rsidR="009B36F2" w:rsidRPr="004911FD" w:rsidRDefault="009B36F2" w:rsidP="007E2F70">
            <w:pPr>
              <w:spacing w:after="0"/>
              <w:rPr>
                <w:rStyle w:val="Hyperlink"/>
                <w:rFonts w:ascii="Arial" w:hAnsi="Arial" w:cs="Arial"/>
                <w:color w:val="9BBB59" w:themeColor="accent3"/>
                <w:sz w:val="20"/>
                <w:szCs w:val="20"/>
                <w:lang w:val="en-US"/>
              </w:rPr>
            </w:pPr>
            <w:r w:rsidRPr="004911FD">
              <w:rPr>
                <w:rFonts w:ascii="Arial" w:hAnsi="Arial" w:cs="Arial"/>
                <w:color w:val="9BBB59" w:themeColor="accent3"/>
                <w:sz w:val="20"/>
                <w:szCs w:val="20"/>
                <w:lang w:val="en-US"/>
              </w:rPr>
              <w:t xml:space="preserve">email: </w:t>
            </w:r>
            <w:hyperlink r:id="rId11" w:history="1">
              <w:r w:rsidRPr="004911FD">
                <w:rPr>
                  <w:rStyle w:val="Hyperlink"/>
                  <w:rFonts w:ascii="Arial" w:hAnsi="Arial" w:cs="Arial"/>
                  <w:color w:val="9BBB59" w:themeColor="accent3"/>
                  <w:sz w:val="20"/>
                  <w:szCs w:val="20"/>
                  <w:lang w:val="en-US"/>
                </w:rPr>
                <w:t>Christina.Becker@ddz.uni-duesseldorf.de</w:t>
              </w:r>
            </w:hyperlink>
          </w:p>
          <w:p w14:paraId="5D357C5D" w14:textId="77777777" w:rsidR="009B36F2" w:rsidRPr="004911FD" w:rsidRDefault="009B36F2" w:rsidP="007E2F70">
            <w:pPr>
              <w:spacing w:after="0"/>
              <w:jc w:val="both"/>
              <w:rPr>
                <w:rFonts w:ascii="Arial" w:hAnsi="Arial" w:cs="Arial"/>
                <w:color w:val="9BBB59" w:themeColor="accent3"/>
                <w:sz w:val="20"/>
                <w:szCs w:val="20"/>
                <w:lang w:val="en-US"/>
              </w:rPr>
            </w:pPr>
          </w:p>
        </w:tc>
        <w:tc>
          <w:tcPr>
            <w:tcW w:w="4683" w:type="dxa"/>
          </w:tcPr>
          <w:p w14:paraId="67F0DE17" w14:textId="77777777" w:rsidR="009B36F2" w:rsidRPr="004911FD" w:rsidRDefault="009B36F2" w:rsidP="007E2F70">
            <w:pPr>
              <w:spacing w:after="0"/>
              <w:rPr>
                <w:rFonts w:ascii="Arial" w:hAnsi="Arial" w:cs="Arial"/>
                <w:color w:val="9BBB59" w:themeColor="accent3"/>
                <w:sz w:val="20"/>
                <w:szCs w:val="20"/>
                <w:lang w:val="en-US"/>
              </w:rPr>
            </w:pPr>
          </w:p>
        </w:tc>
      </w:tr>
      <w:tr w:rsidR="00E6557B" w:rsidRPr="00B82AED" w14:paraId="73653130" w14:textId="77777777" w:rsidTr="00A517B6">
        <w:tc>
          <w:tcPr>
            <w:tcW w:w="284" w:type="dxa"/>
          </w:tcPr>
          <w:p w14:paraId="77259599" w14:textId="77777777" w:rsidR="00E6557B" w:rsidRPr="004911FD" w:rsidRDefault="00E6557B" w:rsidP="009B36F2">
            <w:pPr>
              <w:spacing w:after="0"/>
              <w:rPr>
                <w:rFonts w:ascii="Arial" w:hAnsi="Arial" w:cs="Arial"/>
                <w:sz w:val="20"/>
                <w:szCs w:val="20"/>
                <w:lang w:val="en-US"/>
              </w:rPr>
            </w:pPr>
          </w:p>
        </w:tc>
        <w:tc>
          <w:tcPr>
            <w:tcW w:w="9072" w:type="dxa"/>
            <w:gridSpan w:val="2"/>
          </w:tcPr>
          <w:p w14:paraId="04846FDF" w14:textId="77777777" w:rsidR="00790A29" w:rsidRPr="004911FD" w:rsidRDefault="00790A29" w:rsidP="00790A29">
            <w:pPr>
              <w:spacing w:after="0"/>
              <w:rPr>
                <w:rFonts w:ascii="Arial" w:hAnsi="Arial" w:cs="Arial"/>
                <w:sz w:val="20"/>
                <w:szCs w:val="20"/>
                <w:lang w:val="en-US"/>
              </w:rPr>
            </w:pPr>
            <w:r w:rsidRPr="004911FD">
              <w:rPr>
                <w:rFonts w:ascii="Arial" w:hAnsi="Arial" w:cs="Arial"/>
                <w:sz w:val="20"/>
                <w:szCs w:val="20"/>
                <w:lang w:val="en-US"/>
              </w:rPr>
              <w:t>Dr. rer. nat. Stefan Lehr</w:t>
            </w:r>
          </w:p>
          <w:p w14:paraId="10A6ED45" w14:textId="77040D2B" w:rsidR="00790A29" w:rsidRPr="004911FD" w:rsidRDefault="00A517B6" w:rsidP="00790A29">
            <w:pPr>
              <w:spacing w:after="0"/>
              <w:rPr>
                <w:rFonts w:ascii="Arial" w:hAnsi="Arial" w:cs="Arial"/>
                <w:sz w:val="20"/>
                <w:szCs w:val="20"/>
                <w:lang w:val="en-US"/>
              </w:rPr>
            </w:pPr>
            <w:r w:rsidRPr="004911FD">
              <w:rPr>
                <w:rFonts w:ascii="Arial" w:hAnsi="Arial" w:cs="Arial"/>
                <w:sz w:val="20"/>
                <w:szCs w:val="20"/>
                <w:lang w:val="en-US"/>
              </w:rPr>
              <w:t>Head, Proteom</w:t>
            </w:r>
            <w:r w:rsidR="004911FD" w:rsidRPr="004911FD">
              <w:rPr>
                <w:rFonts w:ascii="Arial" w:hAnsi="Arial" w:cs="Arial"/>
                <w:sz w:val="20"/>
                <w:szCs w:val="20"/>
                <w:lang w:val="en-US"/>
              </w:rPr>
              <w:t xml:space="preserve">ics </w:t>
            </w:r>
            <w:r w:rsidRPr="004911FD">
              <w:rPr>
                <w:rFonts w:ascii="Arial" w:hAnsi="Arial" w:cs="Arial"/>
                <w:sz w:val="20"/>
                <w:szCs w:val="20"/>
                <w:lang w:val="en-US"/>
              </w:rPr>
              <w:t>Analytics Platform</w:t>
            </w:r>
            <w:r w:rsidR="00790A29" w:rsidRPr="004911FD">
              <w:rPr>
                <w:rFonts w:ascii="Arial" w:hAnsi="Arial" w:cs="Arial"/>
                <w:sz w:val="20"/>
                <w:szCs w:val="20"/>
                <w:lang w:val="en-US"/>
              </w:rPr>
              <w:t xml:space="preserve"> </w:t>
            </w:r>
          </w:p>
          <w:p w14:paraId="3A76B0E0" w14:textId="77777777" w:rsidR="00A517B6" w:rsidRPr="004911FD" w:rsidRDefault="00A517B6" w:rsidP="00A517B6">
            <w:pPr>
              <w:spacing w:after="0"/>
              <w:jc w:val="both"/>
              <w:rPr>
                <w:rFonts w:ascii="Arial" w:hAnsi="Arial" w:cs="Arial"/>
                <w:sz w:val="20"/>
                <w:szCs w:val="20"/>
                <w:lang w:val="en-US"/>
              </w:rPr>
            </w:pPr>
            <w:r w:rsidRPr="004911FD">
              <w:rPr>
                <w:rFonts w:ascii="Arial" w:hAnsi="Arial" w:cs="Arial"/>
                <w:sz w:val="20"/>
                <w:szCs w:val="20"/>
                <w:lang w:val="en-US"/>
              </w:rPr>
              <w:t>German Diabetes Center (DDZ)</w:t>
            </w:r>
          </w:p>
          <w:p w14:paraId="766C50CC" w14:textId="77777777" w:rsidR="00A517B6" w:rsidRPr="004911FD" w:rsidRDefault="00A517B6" w:rsidP="00A517B6">
            <w:pPr>
              <w:spacing w:after="0"/>
              <w:jc w:val="both"/>
              <w:rPr>
                <w:rFonts w:ascii="Arial" w:hAnsi="Arial" w:cs="Arial"/>
                <w:sz w:val="20"/>
                <w:szCs w:val="20"/>
                <w:lang w:val="en-US"/>
              </w:rPr>
            </w:pPr>
            <w:r w:rsidRPr="004911FD">
              <w:rPr>
                <w:rFonts w:ascii="Arial" w:hAnsi="Arial" w:cs="Arial"/>
                <w:sz w:val="20"/>
                <w:szCs w:val="20"/>
                <w:lang w:val="en-US"/>
              </w:rPr>
              <w:t>Leibniz Center for Diabetes Research</w:t>
            </w:r>
          </w:p>
          <w:p w14:paraId="66CF6133" w14:textId="77777777" w:rsidR="00A517B6" w:rsidRPr="004911FD" w:rsidRDefault="00A517B6" w:rsidP="00A517B6">
            <w:pPr>
              <w:spacing w:after="0"/>
              <w:rPr>
                <w:rFonts w:ascii="Arial" w:hAnsi="Arial" w:cs="Arial"/>
                <w:sz w:val="20"/>
                <w:szCs w:val="20"/>
                <w:lang w:val="en-US"/>
              </w:rPr>
            </w:pPr>
            <w:r w:rsidRPr="004911FD">
              <w:rPr>
                <w:rFonts w:ascii="Arial" w:hAnsi="Arial" w:cs="Arial"/>
                <w:sz w:val="20"/>
                <w:szCs w:val="20"/>
                <w:lang w:val="en-US"/>
              </w:rPr>
              <w:lastRenderedPageBreak/>
              <w:t xml:space="preserve">at the Heinrich Heine University of Düsseldorf </w:t>
            </w:r>
          </w:p>
          <w:p w14:paraId="10F27DA3" w14:textId="45764F5C" w:rsidR="00790A29" w:rsidRPr="004911FD" w:rsidRDefault="00A517B6" w:rsidP="00A517B6">
            <w:pPr>
              <w:spacing w:after="0"/>
              <w:rPr>
                <w:rFonts w:ascii="Arial" w:hAnsi="Arial" w:cs="Arial"/>
                <w:sz w:val="20"/>
                <w:szCs w:val="20"/>
                <w:lang w:val="en-US"/>
              </w:rPr>
            </w:pPr>
            <w:r w:rsidRPr="004911FD">
              <w:rPr>
                <w:rFonts w:ascii="Arial" w:hAnsi="Arial" w:cs="Arial"/>
                <w:sz w:val="20"/>
                <w:szCs w:val="20"/>
                <w:lang w:val="en-US"/>
              </w:rPr>
              <w:t>Phone</w:t>
            </w:r>
            <w:r w:rsidR="00790A29" w:rsidRPr="004911FD">
              <w:rPr>
                <w:rFonts w:ascii="Arial" w:hAnsi="Arial" w:cs="Arial"/>
                <w:sz w:val="20"/>
                <w:szCs w:val="20"/>
                <w:lang w:val="en-US"/>
              </w:rPr>
              <w:t xml:space="preserve">: </w:t>
            </w:r>
            <w:r w:rsidRPr="004911FD">
              <w:rPr>
                <w:rFonts w:ascii="Arial" w:hAnsi="Arial" w:cs="Arial"/>
                <w:sz w:val="20"/>
                <w:szCs w:val="20"/>
                <w:lang w:val="en-US"/>
              </w:rPr>
              <w:t>+49 (</w:t>
            </w:r>
            <w:r w:rsidR="00790A29" w:rsidRPr="004911FD">
              <w:rPr>
                <w:rFonts w:ascii="Arial" w:hAnsi="Arial" w:cs="Arial"/>
                <w:sz w:val="20"/>
                <w:szCs w:val="20"/>
                <w:lang w:val="en-US"/>
              </w:rPr>
              <w:t>0</w:t>
            </w:r>
            <w:r w:rsidRPr="004911FD">
              <w:rPr>
                <w:rFonts w:ascii="Arial" w:hAnsi="Arial" w:cs="Arial"/>
                <w:sz w:val="20"/>
                <w:szCs w:val="20"/>
                <w:lang w:val="en-US"/>
              </w:rPr>
              <w:t>)</w:t>
            </w:r>
            <w:r w:rsidR="00790A29" w:rsidRPr="004911FD">
              <w:rPr>
                <w:rFonts w:ascii="Arial" w:hAnsi="Arial" w:cs="Arial"/>
                <w:sz w:val="20"/>
                <w:szCs w:val="20"/>
                <w:lang w:val="en-US"/>
              </w:rPr>
              <w:t>211-3382-531</w:t>
            </w:r>
          </w:p>
          <w:p w14:paraId="4014A75B" w14:textId="264008F1" w:rsidR="00E6557B" w:rsidRPr="004911FD" w:rsidRDefault="00A517B6" w:rsidP="00790A29">
            <w:pPr>
              <w:spacing w:after="0"/>
              <w:rPr>
                <w:rFonts w:ascii="Arial" w:hAnsi="Arial" w:cs="Arial"/>
                <w:sz w:val="20"/>
                <w:szCs w:val="20"/>
                <w:lang w:val="en-US"/>
              </w:rPr>
            </w:pPr>
            <w:r w:rsidRPr="004911FD">
              <w:rPr>
                <w:rFonts w:ascii="Arial" w:hAnsi="Arial" w:cs="Arial"/>
                <w:sz w:val="20"/>
                <w:szCs w:val="20"/>
                <w:lang w:val="en-US"/>
              </w:rPr>
              <w:t>em</w:t>
            </w:r>
            <w:r w:rsidR="00790A29" w:rsidRPr="004911FD">
              <w:rPr>
                <w:rFonts w:ascii="Arial" w:hAnsi="Arial" w:cs="Arial"/>
                <w:sz w:val="20"/>
                <w:szCs w:val="20"/>
                <w:lang w:val="en-US"/>
              </w:rPr>
              <w:t xml:space="preserve">ail: </w:t>
            </w:r>
            <w:hyperlink r:id="rId12" w:history="1">
              <w:r w:rsidR="00790A29" w:rsidRPr="004911FD">
                <w:rPr>
                  <w:rStyle w:val="Hyperlink"/>
                  <w:rFonts w:ascii="Arial" w:hAnsi="Arial" w:cs="Arial"/>
                  <w:sz w:val="20"/>
                  <w:szCs w:val="20"/>
                  <w:lang w:val="en-US"/>
                </w:rPr>
                <w:t>Stefan.Lehr@ddz.uni-duesseldorf.de</w:t>
              </w:r>
            </w:hyperlink>
            <w:r w:rsidR="00790A29" w:rsidRPr="004911FD">
              <w:rPr>
                <w:rFonts w:ascii="Arial" w:hAnsi="Arial" w:cs="Arial"/>
                <w:sz w:val="20"/>
                <w:szCs w:val="20"/>
                <w:lang w:val="en-US"/>
              </w:rPr>
              <w:t xml:space="preserve"> </w:t>
            </w:r>
          </w:p>
        </w:tc>
      </w:tr>
    </w:tbl>
    <w:p w14:paraId="0A48904F" w14:textId="77777777" w:rsidR="00A517B6" w:rsidRPr="00B82AED" w:rsidRDefault="00A517B6" w:rsidP="00A77DA7">
      <w:pPr>
        <w:spacing w:after="0"/>
        <w:jc w:val="both"/>
        <w:rPr>
          <w:rFonts w:ascii="Arial" w:hAnsi="Arial" w:cs="Arial"/>
          <w:b/>
          <w:color w:val="0000FF"/>
          <w:sz w:val="20"/>
          <w:szCs w:val="20"/>
          <w:u w:val="single"/>
          <w:lang w:val="en-US"/>
        </w:rPr>
        <w:sectPr w:rsidR="00A517B6" w:rsidRPr="00B82AED" w:rsidSect="00A517B6">
          <w:type w:val="continuous"/>
          <w:pgSz w:w="11906" w:h="16838"/>
          <w:pgMar w:top="1417" w:right="1417" w:bottom="1134" w:left="1417" w:header="1134" w:footer="708" w:gutter="0"/>
          <w:cols w:num="2" w:space="708"/>
          <w:docGrid w:linePitch="360"/>
        </w:sectPr>
      </w:pPr>
    </w:p>
    <w:p w14:paraId="24979580" w14:textId="069B2E36" w:rsidR="007122A8" w:rsidRPr="00B82AED" w:rsidRDefault="007122A8" w:rsidP="00A77DA7">
      <w:pPr>
        <w:spacing w:after="0"/>
        <w:jc w:val="both"/>
        <w:rPr>
          <w:rFonts w:ascii="Arial" w:hAnsi="Arial" w:cs="Arial"/>
          <w:b/>
          <w:color w:val="0000FF"/>
          <w:sz w:val="20"/>
          <w:szCs w:val="20"/>
          <w:u w:val="single"/>
          <w:lang w:val="en-US"/>
        </w:rPr>
      </w:pPr>
    </w:p>
    <w:sectPr w:rsidR="007122A8" w:rsidRPr="00B82AED" w:rsidSect="00A517B6">
      <w:type w:val="continuous"/>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24D8A" w14:textId="77777777" w:rsidR="00784E6F" w:rsidRDefault="00784E6F" w:rsidP="00B25A78">
      <w:pPr>
        <w:spacing w:after="0"/>
      </w:pPr>
      <w:r>
        <w:separator/>
      </w:r>
    </w:p>
  </w:endnote>
  <w:endnote w:type="continuationSeparator" w:id="0">
    <w:p w14:paraId="6AC80FE8" w14:textId="77777777" w:rsidR="00784E6F" w:rsidRDefault="00784E6F"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156352" w:rsidRDefault="00156352">
    <w:pPr>
      <w:pStyle w:val="Fuzeile"/>
      <w:jc w:val="right"/>
    </w:pPr>
    <w:r>
      <w:fldChar w:fldCharType="begin"/>
    </w:r>
    <w:r>
      <w:instrText>PAGE   \* MERGEFORMAT</w:instrText>
    </w:r>
    <w:r>
      <w:fldChar w:fldCharType="separate"/>
    </w:r>
    <w:r w:rsidR="00B82AED">
      <w:rPr>
        <w:noProof/>
      </w:rPr>
      <w:t>1</w:t>
    </w:r>
    <w:r>
      <w:fldChar w:fldCharType="end"/>
    </w:r>
  </w:p>
  <w:p w14:paraId="37A59A7F" w14:textId="77777777"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F35DA" w14:textId="77777777" w:rsidR="00784E6F" w:rsidRDefault="00784E6F" w:rsidP="00B25A78">
      <w:pPr>
        <w:spacing w:after="0"/>
      </w:pPr>
      <w:r>
        <w:separator/>
      </w:r>
    </w:p>
  </w:footnote>
  <w:footnote w:type="continuationSeparator" w:id="0">
    <w:p w14:paraId="26CDD171" w14:textId="77777777" w:rsidR="00784E6F" w:rsidRDefault="00784E6F"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182D"/>
    <w:rsid w:val="00002C8D"/>
    <w:rsid w:val="000115CE"/>
    <w:rsid w:val="00015C07"/>
    <w:rsid w:val="00016B4C"/>
    <w:rsid w:val="000229C8"/>
    <w:rsid w:val="00023C37"/>
    <w:rsid w:val="00025EAC"/>
    <w:rsid w:val="00031070"/>
    <w:rsid w:val="0003292C"/>
    <w:rsid w:val="00033641"/>
    <w:rsid w:val="000347A5"/>
    <w:rsid w:val="00034A37"/>
    <w:rsid w:val="00051061"/>
    <w:rsid w:val="00056361"/>
    <w:rsid w:val="0005663A"/>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64DA"/>
    <w:rsid w:val="001077DF"/>
    <w:rsid w:val="00110DF9"/>
    <w:rsid w:val="00112FD3"/>
    <w:rsid w:val="00114AF8"/>
    <w:rsid w:val="001171E1"/>
    <w:rsid w:val="00141A8F"/>
    <w:rsid w:val="001435D8"/>
    <w:rsid w:val="00144386"/>
    <w:rsid w:val="001455E1"/>
    <w:rsid w:val="00145645"/>
    <w:rsid w:val="0014589A"/>
    <w:rsid w:val="00151838"/>
    <w:rsid w:val="00154FB9"/>
    <w:rsid w:val="00156352"/>
    <w:rsid w:val="00160477"/>
    <w:rsid w:val="00164890"/>
    <w:rsid w:val="00167D14"/>
    <w:rsid w:val="00177AAF"/>
    <w:rsid w:val="001821B6"/>
    <w:rsid w:val="0018386B"/>
    <w:rsid w:val="00183928"/>
    <w:rsid w:val="00184C1A"/>
    <w:rsid w:val="00185DA5"/>
    <w:rsid w:val="001873D3"/>
    <w:rsid w:val="00190155"/>
    <w:rsid w:val="001906D3"/>
    <w:rsid w:val="00190B60"/>
    <w:rsid w:val="00193346"/>
    <w:rsid w:val="00193D3F"/>
    <w:rsid w:val="001A0175"/>
    <w:rsid w:val="001B5BFA"/>
    <w:rsid w:val="001C4FFA"/>
    <w:rsid w:val="001D5F9E"/>
    <w:rsid w:val="001E5BAB"/>
    <w:rsid w:val="001F2956"/>
    <w:rsid w:val="001F48F5"/>
    <w:rsid w:val="00200A93"/>
    <w:rsid w:val="00200F2F"/>
    <w:rsid w:val="00203EBF"/>
    <w:rsid w:val="00205EED"/>
    <w:rsid w:val="002075D5"/>
    <w:rsid w:val="00210634"/>
    <w:rsid w:val="00210B08"/>
    <w:rsid w:val="00212248"/>
    <w:rsid w:val="002159A0"/>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907AF"/>
    <w:rsid w:val="002A1BA0"/>
    <w:rsid w:val="002A4FB3"/>
    <w:rsid w:val="002A6F63"/>
    <w:rsid w:val="002B116F"/>
    <w:rsid w:val="002B1A5F"/>
    <w:rsid w:val="002B40C2"/>
    <w:rsid w:val="002C1831"/>
    <w:rsid w:val="002C3DE9"/>
    <w:rsid w:val="002C555E"/>
    <w:rsid w:val="002C5643"/>
    <w:rsid w:val="002D445D"/>
    <w:rsid w:val="002E14BE"/>
    <w:rsid w:val="002E1EF8"/>
    <w:rsid w:val="002E736E"/>
    <w:rsid w:val="00317DAA"/>
    <w:rsid w:val="00321630"/>
    <w:rsid w:val="0032775F"/>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2F4"/>
    <w:rsid w:val="003C47FC"/>
    <w:rsid w:val="003D0400"/>
    <w:rsid w:val="003D311C"/>
    <w:rsid w:val="003D6DA7"/>
    <w:rsid w:val="003E00AF"/>
    <w:rsid w:val="003E134C"/>
    <w:rsid w:val="003E1C90"/>
    <w:rsid w:val="003F2FCE"/>
    <w:rsid w:val="003F30F1"/>
    <w:rsid w:val="003F3B57"/>
    <w:rsid w:val="003F4B53"/>
    <w:rsid w:val="004064A0"/>
    <w:rsid w:val="004104C0"/>
    <w:rsid w:val="00410EE5"/>
    <w:rsid w:val="00411A05"/>
    <w:rsid w:val="00413A06"/>
    <w:rsid w:val="004335D0"/>
    <w:rsid w:val="004338AF"/>
    <w:rsid w:val="004350A1"/>
    <w:rsid w:val="00440408"/>
    <w:rsid w:val="00445D3E"/>
    <w:rsid w:val="004463D5"/>
    <w:rsid w:val="004472FA"/>
    <w:rsid w:val="00447E8A"/>
    <w:rsid w:val="0045012A"/>
    <w:rsid w:val="004567A8"/>
    <w:rsid w:val="00460A68"/>
    <w:rsid w:val="00465EFD"/>
    <w:rsid w:val="00472F5D"/>
    <w:rsid w:val="00482720"/>
    <w:rsid w:val="00482DE1"/>
    <w:rsid w:val="004863B7"/>
    <w:rsid w:val="00486F77"/>
    <w:rsid w:val="0049062E"/>
    <w:rsid w:val="004911FD"/>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3753"/>
    <w:rsid w:val="004E4BE6"/>
    <w:rsid w:val="004F0240"/>
    <w:rsid w:val="004F6195"/>
    <w:rsid w:val="004F75E7"/>
    <w:rsid w:val="005051A9"/>
    <w:rsid w:val="00506C58"/>
    <w:rsid w:val="00511BFF"/>
    <w:rsid w:val="00513A41"/>
    <w:rsid w:val="005204DB"/>
    <w:rsid w:val="0052312A"/>
    <w:rsid w:val="0052368E"/>
    <w:rsid w:val="00523EE6"/>
    <w:rsid w:val="005321E8"/>
    <w:rsid w:val="00536FB3"/>
    <w:rsid w:val="00537B88"/>
    <w:rsid w:val="00540CA8"/>
    <w:rsid w:val="00542E7F"/>
    <w:rsid w:val="005468D5"/>
    <w:rsid w:val="00553714"/>
    <w:rsid w:val="00560C0D"/>
    <w:rsid w:val="0056303E"/>
    <w:rsid w:val="0056649B"/>
    <w:rsid w:val="00570103"/>
    <w:rsid w:val="00572194"/>
    <w:rsid w:val="005804DB"/>
    <w:rsid w:val="005815BC"/>
    <w:rsid w:val="005857F1"/>
    <w:rsid w:val="0059211D"/>
    <w:rsid w:val="005A2751"/>
    <w:rsid w:val="005A471C"/>
    <w:rsid w:val="005B02CC"/>
    <w:rsid w:val="005B0D3D"/>
    <w:rsid w:val="005B2985"/>
    <w:rsid w:val="005B4619"/>
    <w:rsid w:val="005B52F5"/>
    <w:rsid w:val="005B5C6C"/>
    <w:rsid w:val="005B7A74"/>
    <w:rsid w:val="005C2796"/>
    <w:rsid w:val="005C2A49"/>
    <w:rsid w:val="005C43FA"/>
    <w:rsid w:val="005C7221"/>
    <w:rsid w:val="005D4066"/>
    <w:rsid w:val="005D75B7"/>
    <w:rsid w:val="005E3D7D"/>
    <w:rsid w:val="005F18F0"/>
    <w:rsid w:val="005F2F19"/>
    <w:rsid w:val="005F3880"/>
    <w:rsid w:val="005F61A8"/>
    <w:rsid w:val="00604CCA"/>
    <w:rsid w:val="006109B2"/>
    <w:rsid w:val="00615668"/>
    <w:rsid w:val="006218F9"/>
    <w:rsid w:val="00634B66"/>
    <w:rsid w:val="00640C03"/>
    <w:rsid w:val="006445A5"/>
    <w:rsid w:val="0064513B"/>
    <w:rsid w:val="006466DE"/>
    <w:rsid w:val="0064733E"/>
    <w:rsid w:val="00647B7F"/>
    <w:rsid w:val="006539F7"/>
    <w:rsid w:val="006637B8"/>
    <w:rsid w:val="006647BC"/>
    <w:rsid w:val="00665670"/>
    <w:rsid w:val="00666455"/>
    <w:rsid w:val="006679C3"/>
    <w:rsid w:val="00671600"/>
    <w:rsid w:val="00672F07"/>
    <w:rsid w:val="00674DDD"/>
    <w:rsid w:val="006816B3"/>
    <w:rsid w:val="00682294"/>
    <w:rsid w:val="00685E34"/>
    <w:rsid w:val="00690E82"/>
    <w:rsid w:val="0069391D"/>
    <w:rsid w:val="00694886"/>
    <w:rsid w:val="00696A44"/>
    <w:rsid w:val="006A2F94"/>
    <w:rsid w:val="006B59C6"/>
    <w:rsid w:val="006B6856"/>
    <w:rsid w:val="006B7858"/>
    <w:rsid w:val="006B79BF"/>
    <w:rsid w:val="006D01A5"/>
    <w:rsid w:val="006D158C"/>
    <w:rsid w:val="006D1B02"/>
    <w:rsid w:val="006D730D"/>
    <w:rsid w:val="006E0D2E"/>
    <w:rsid w:val="006E6C39"/>
    <w:rsid w:val="006F2DEC"/>
    <w:rsid w:val="006F3A0D"/>
    <w:rsid w:val="006F5DAB"/>
    <w:rsid w:val="0070393C"/>
    <w:rsid w:val="007072C3"/>
    <w:rsid w:val="00711EEC"/>
    <w:rsid w:val="007122A8"/>
    <w:rsid w:val="00731102"/>
    <w:rsid w:val="00737781"/>
    <w:rsid w:val="00747EC3"/>
    <w:rsid w:val="007547D4"/>
    <w:rsid w:val="007561DA"/>
    <w:rsid w:val="00757ACA"/>
    <w:rsid w:val="0076267C"/>
    <w:rsid w:val="00764096"/>
    <w:rsid w:val="007652C2"/>
    <w:rsid w:val="007662AB"/>
    <w:rsid w:val="00782473"/>
    <w:rsid w:val="00784A4A"/>
    <w:rsid w:val="00784E6F"/>
    <w:rsid w:val="00790A29"/>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70A0"/>
    <w:rsid w:val="00862C21"/>
    <w:rsid w:val="00865913"/>
    <w:rsid w:val="00870DA3"/>
    <w:rsid w:val="00873377"/>
    <w:rsid w:val="00882BDE"/>
    <w:rsid w:val="00890741"/>
    <w:rsid w:val="008932F7"/>
    <w:rsid w:val="008A00AD"/>
    <w:rsid w:val="008A13D7"/>
    <w:rsid w:val="008B0304"/>
    <w:rsid w:val="008B4203"/>
    <w:rsid w:val="008B589F"/>
    <w:rsid w:val="008B7001"/>
    <w:rsid w:val="008C1C91"/>
    <w:rsid w:val="008C6933"/>
    <w:rsid w:val="008D36BB"/>
    <w:rsid w:val="008D4993"/>
    <w:rsid w:val="008E18E5"/>
    <w:rsid w:val="008E3DF4"/>
    <w:rsid w:val="008E62F4"/>
    <w:rsid w:val="008E7E42"/>
    <w:rsid w:val="008F1101"/>
    <w:rsid w:val="008F60DD"/>
    <w:rsid w:val="008F7D63"/>
    <w:rsid w:val="009024A7"/>
    <w:rsid w:val="00902BBA"/>
    <w:rsid w:val="00903F1A"/>
    <w:rsid w:val="00906A16"/>
    <w:rsid w:val="00907595"/>
    <w:rsid w:val="00910948"/>
    <w:rsid w:val="009134AB"/>
    <w:rsid w:val="009140EB"/>
    <w:rsid w:val="00914A91"/>
    <w:rsid w:val="009166E2"/>
    <w:rsid w:val="00916A72"/>
    <w:rsid w:val="009230D0"/>
    <w:rsid w:val="00923E4D"/>
    <w:rsid w:val="00936660"/>
    <w:rsid w:val="009419DC"/>
    <w:rsid w:val="00946C50"/>
    <w:rsid w:val="009504F7"/>
    <w:rsid w:val="00954848"/>
    <w:rsid w:val="009562ED"/>
    <w:rsid w:val="00961CA5"/>
    <w:rsid w:val="00962024"/>
    <w:rsid w:val="00967F13"/>
    <w:rsid w:val="0097173D"/>
    <w:rsid w:val="00973C2C"/>
    <w:rsid w:val="009802D2"/>
    <w:rsid w:val="0098230E"/>
    <w:rsid w:val="009833C6"/>
    <w:rsid w:val="00983C86"/>
    <w:rsid w:val="00986EDA"/>
    <w:rsid w:val="00992130"/>
    <w:rsid w:val="00997752"/>
    <w:rsid w:val="009A2452"/>
    <w:rsid w:val="009A31B8"/>
    <w:rsid w:val="009A425D"/>
    <w:rsid w:val="009A7270"/>
    <w:rsid w:val="009B0A20"/>
    <w:rsid w:val="009B3178"/>
    <w:rsid w:val="009B36F2"/>
    <w:rsid w:val="009B46E1"/>
    <w:rsid w:val="009C0D79"/>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40BC3"/>
    <w:rsid w:val="00A42F91"/>
    <w:rsid w:val="00A50319"/>
    <w:rsid w:val="00A517B6"/>
    <w:rsid w:val="00A5529A"/>
    <w:rsid w:val="00A55381"/>
    <w:rsid w:val="00A567AC"/>
    <w:rsid w:val="00A60642"/>
    <w:rsid w:val="00A63994"/>
    <w:rsid w:val="00A65CB5"/>
    <w:rsid w:val="00A67C7E"/>
    <w:rsid w:val="00A7163F"/>
    <w:rsid w:val="00A71BDC"/>
    <w:rsid w:val="00A77DA7"/>
    <w:rsid w:val="00A8202E"/>
    <w:rsid w:val="00A9070D"/>
    <w:rsid w:val="00A90D37"/>
    <w:rsid w:val="00A91FF5"/>
    <w:rsid w:val="00A93403"/>
    <w:rsid w:val="00AA0466"/>
    <w:rsid w:val="00AA5573"/>
    <w:rsid w:val="00AA59D8"/>
    <w:rsid w:val="00AA6F92"/>
    <w:rsid w:val="00AB2252"/>
    <w:rsid w:val="00AB7821"/>
    <w:rsid w:val="00AC03F0"/>
    <w:rsid w:val="00AC2BA7"/>
    <w:rsid w:val="00AD00CF"/>
    <w:rsid w:val="00AD1086"/>
    <w:rsid w:val="00AD4FF7"/>
    <w:rsid w:val="00AD57BF"/>
    <w:rsid w:val="00AD5A31"/>
    <w:rsid w:val="00AD5D5E"/>
    <w:rsid w:val="00AE7179"/>
    <w:rsid w:val="00AF0DC6"/>
    <w:rsid w:val="00AF2057"/>
    <w:rsid w:val="00AF55DE"/>
    <w:rsid w:val="00B12C23"/>
    <w:rsid w:val="00B20790"/>
    <w:rsid w:val="00B25A78"/>
    <w:rsid w:val="00B372BB"/>
    <w:rsid w:val="00B44017"/>
    <w:rsid w:val="00B525C2"/>
    <w:rsid w:val="00B5374E"/>
    <w:rsid w:val="00B53D78"/>
    <w:rsid w:val="00B60552"/>
    <w:rsid w:val="00B62CD4"/>
    <w:rsid w:val="00B66173"/>
    <w:rsid w:val="00B747B3"/>
    <w:rsid w:val="00B7763C"/>
    <w:rsid w:val="00B82AED"/>
    <w:rsid w:val="00B83BC4"/>
    <w:rsid w:val="00B86009"/>
    <w:rsid w:val="00B87E66"/>
    <w:rsid w:val="00BB68AC"/>
    <w:rsid w:val="00BB7D47"/>
    <w:rsid w:val="00BC549D"/>
    <w:rsid w:val="00BD2636"/>
    <w:rsid w:val="00BD5A4E"/>
    <w:rsid w:val="00BE2C4E"/>
    <w:rsid w:val="00BE2F4A"/>
    <w:rsid w:val="00BE5F73"/>
    <w:rsid w:val="00BF5578"/>
    <w:rsid w:val="00C039D6"/>
    <w:rsid w:val="00C03D2E"/>
    <w:rsid w:val="00C136AB"/>
    <w:rsid w:val="00C217B3"/>
    <w:rsid w:val="00C25F00"/>
    <w:rsid w:val="00C34EEA"/>
    <w:rsid w:val="00C37EC4"/>
    <w:rsid w:val="00C469FC"/>
    <w:rsid w:val="00C47C95"/>
    <w:rsid w:val="00C56393"/>
    <w:rsid w:val="00C60A1B"/>
    <w:rsid w:val="00C6472F"/>
    <w:rsid w:val="00C651AF"/>
    <w:rsid w:val="00C6542C"/>
    <w:rsid w:val="00C672E5"/>
    <w:rsid w:val="00C77CCA"/>
    <w:rsid w:val="00C814B0"/>
    <w:rsid w:val="00C81B72"/>
    <w:rsid w:val="00C82346"/>
    <w:rsid w:val="00C83346"/>
    <w:rsid w:val="00C86D29"/>
    <w:rsid w:val="00CA4E0A"/>
    <w:rsid w:val="00CB45F2"/>
    <w:rsid w:val="00CB5146"/>
    <w:rsid w:val="00CB523C"/>
    <w:rsid w:val="00CB5627"/>
    <w:rsid w:val="00CB5D8E"/>
    <w:rsid w:val="00CB601B"/>
    <w:rsid w:val="00CB62BA"/>
    <w:rsid w:val="00CC12B5"/>
    <w:rsid w:val="00CC2BC8"/>
    <w:rsid w:val="00CC5124"/>
    <w:rsid w:val="00CD1035"/>
    <w:rsid w:val="00CD652E"/>
    <w:rsid w:val="00CF42F3"/>
    <w:rsid w:val="00CF5309"/>
    <w:rsid w:val="00CF5FE9"/>
    <w:rsid w:val="00D049C7"/>
    <w:rsid w:val="00D07198"/>
    <w:rsid w:val="00D1797D"/>
    <w:rsid w:val="00D31225"/>
    <w:rsid w:val="00D3582D"/>
    <w:rsid w:val="00D440D5"/>
    <w:rsid w:val="00D441B8"/>
    <w:rsid w:val="00D459DA"/>
    <w:rsid w:val="00D52781"/>
    <w:rsid w:val="00D545B8"/>
    <w:rsid w:val="00D54D86"/>
    <w:rsid w:val="00D55012"/>
    <w:rsid w:val="00D56F66"/>
    <w:rsid w:val="00D6146E"/>
    <w:rsid w:val="00D61B5F"/>
    <w:rsid w:val="00D7565D"/>
    <w:rsid w:val="00D75F5C"/>
    <w:rsid w:val="00D80788"/>
    <w:rsid w:val="00D81638"/>
    <w:rsid w:val="00D91F95"/>
    <w:rsid w:val="00D94E74"/>
    <w:rsid w:val="00D96B4C"/>
    <w:rsid w:val="00DA6AA6"/>
    <w:rsid w:val="00DB13ED"/>
    <w:rsid w:val="00DB621B"/>
    <w:rsid w:val="00DC45EE"/>
    <w:rsid w:val="00DC46CB"/>
    <w:rsid w:val="00DC5764"/>
    <w:rsid w:val="00DC5950"/>
    <w:rsid w:val="00DC6207"/>
    <w:rsid w:val="00DC6A96"/>
    <w:rsid w:val="00DC7C48"/>
    <w:rsid w:val="00DD65FB"/>
    <w:rsid w:val="00DE054E"/>
    <w:rsid w:val="00DE1D43"/>
    <w:rsid w:val="00DE295D"/>
    <w:rsid w:val="00DE306D"/>
    <w:rsid w:val="00DE39E4"/>
    <w:rsid w:val="00DF08E5"/>
    <w:rsid w:val="00DF5008"/>
    <w:rsid w:val="00DF668B"/>
    <w:rsid w:val="00E04652"/>
    <w:rsid w:val="00E04FF9"/>
    <w:rsid w:val="00E07507"/>
    <w:rsid w:val="00E13738"/>
    <w:rsid w:val="00E139F8"/>
    <w:rsid w:val="00E13EFA"/>
    <w:rsid w:val="00E143E7"/>
    <w:rsid w:val="00E24EC7"/>
    <w:rsid w:val="00E319B4"/>
    <w:rsid w:val="00E32165"/>
    <w:rsid w:val="00E4659B"/>
    <w:rsid w:val="00E51DBA"/>
    <w:rsid w:val="00E51FE3"/>
    <w:rsid w:val="00E537F8"/>
    <w:rsid w:val="00E6557B"/>
    <w:rsid w:val="00E77192"/>
    <w:rsid w:val="00E8156A"/>
    <w:rsid w:val="00E84A6C"/>
    <w:rsid w:val="00E860B0"/>
    <w:rsid w:val="00E8611E"/>
    <w:rsid w:val="00E862C5"/>
    <w:rsid w:val="00E915EB"/>
    <w:rsid w:val="00E91BC1"/>
    <w:rsid w:val="00EA0FF6"/>
    <w:rsid w:val="00EA333C"/>
    <w:rsid w:val="00EB7A27"/>
    <w:rsid w:val="00EC051E"/>
    <w:rsid w:val="00EC1BBF"/>
    <w:rsid w:val="00EC4B03"/>
    <w:rsid w:val="00EC6D1F"/>
    <w:rsid w:val="00EE46F7"/>
    <w:rsid w:val="00EE533F"/>
    <w:rsid w:val="00EF10F3"/>
    <w:rsid w:val="00EF2CB3"/>
    <w:rsid w:val="00EF692F"/>
    <w:rsid w:val="00F1169D"/>
    <w:rsid w:val="00F17E22"/>
    <w:rsid w:val="00F21F83"/>
    <w:rsid w:val="00F23CC2"/>
    <w:rsid w:val="00F33783"/>
    <w:rsid w:val="00F33955"/>
    <w:rsid w:val="00F33B82"/>
    <w:rsid w:val="00F34878"/>
    <w:rsid w:val="00F4786D"/>
    <w:rsid w:val="00F50C81"/>
    <w:rsid w:val="00F6283A"/>
    <w:rsid w:val="00F64764"/>
    <w:rsid w:val="00F651EC"/>
    <w:rsid w:val="00F73679"/>
    <w:rsid w:val="00F75858"/>
    <w:rsid w:val="00F75A37"/>
    <w:rsid w:val="00F80A4A"/>
    <w:rsid w:val="00F80D43"/>
    <w:rsid w:val="00F86403"/>
    <w:rsid w:val="00F90541"/>
    <w:rsid w:val="00F916F1"/>
    <w:rsid w:val="00FA00EB"/>
    <w:rsid w:val="00FA2AAB"/>
    <w:rsid w:val="00FA4774"/>
    <w:rsid w:val="00FA6613"/>
    <w:rsid w:val="00FB2BAA"/>
    <w:rsid w:val="00FB4700"/>
    <w:rsid w:val="00FB497D"/>
    <w:rsid w:val="00FB4C30"/>
    <w:rsid w:val="00FC198E"/>
    <w:rsid w:val="00FC2D50"/>
    <w:rsid w:val="00FC6389"/>
    <w:rsid w:val="00FD2375"/>
    <w:rsid w:val="00FD4217"/>
    <w:rsid w:val="00FD69CF"/>
    <w:rsid w:val="00FE27F0"/>
    <w:rsid w:val="00FE45B6"/>
    <w:rsid w:val="00FF0616"/>
    <w:rsid w:val="00FF4B6A"/>
    <w:rsid w:val="00FF67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fan.Lehr@ddz.uni-duesseldorf.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Becker@ddz.uni-duesseldorf.de"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EEB9-1DC8-416F-9FC0-17F8FF2A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4747</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2018-09-21T09:13:00Z</cp:lastPrinted>
  <dcterms:created xsi:type="dcterms:W3CDTF">2018-09-25T19:32:00Z</dcterms:created>
  <dcterms:modified xsi:type="dcterms:W3CDTF">2018-09-25T19:32:00Z</dcterms:modified>
</cp:coreProperties>
</file>