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8D37A"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7895C004"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23F44B59" w14:textId="77777777" w:rsidR="00820F3F" w:rsidRDefault="00820F3F"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14:paraId="6DFB4C67" w14:textId="77777777" w:rsidR="00B747B3" w:rsidRPr="00C6472F" w:rsidRDefault="00B747B3"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sidRPr="00C6472F">
        <w:rPr>
          <w:rFonts w:ascii="Arial" w:eastAsia="Times New Roman" w:hAnsi="Arial" w:cs="Arial"/>
          <w:color w:val="003B79"/>
          <w:kern w:val="28"/>
          <w:sz w:val="36"/>
          <w:szCs w:val="36"/>
          <w:lang w:eastAsia="de-DE"/>
        </w:rPr>
        <w:t>PRESSEMITTEILUNG</w:t>
      </w:r>
    </w:p>
    <w:p w14:paraId="5CAEF8A9" w14:textId="77777777" w:rsidR="00F75A37" w:rsidRPr="00820F3F" w:rsidRDefault="00F75A37" w:rsidP="00B747B3">
      <w:pPr>
        <w:widowControl w:val="0"/>
        <w:overflowPunct w:val="0"/>
        <w:autoSpaceDE w:val="0"/>
        <w:autoSpaceDN w:val="0"/>
        <w:adjustRightInd w:val="0"/>
        <w:spacing w:after="0"/>
        <w:rPr>
          <w:rFonts w:ascii="Arial" w:eastAsia="Times New Roman" w:hAnsi="Arial" w:cs="Arial"/>
          <w:color w:val="000000"/>
          <w:kern w:val="28"/>
          <w:lang w:eastAsia="de-DE"/>
        </w:rPr>
      </w:pPr>
    </w:p>
    <w:p w14:paraId="3F86654E" w14:textId="77777777" w:rsidR="00B747B3" w:rsidRPr="00C6472F" w:rsidRDefault="00B747B3" w:rsidP="00B747B3">
      <w:pPr>
        <w:widowControl w:val="0"/>
        <w:overflowPunct w:val="0"/>
        <w:autoSpaceDE w:val="0"/>
        <w:autoSpaceDN w:val="0"/>
        <w:adjustRightInd w:val="0"/>
        <w:spacing w:after="0"/>
        <w:rPr>
          <w:rFonts w:ascii="Arial" w:eastAsia="Times New Roman" w:hAnsi="Arial" w:cs="Arial"/>
          <w:i/>
          <w:color w:val="000000"/>
          <w:kern w:val="28"/>
          <w:lang w:eastAsia="de-DE"/>
        </w:rPr>
      </w:pPr>
    </w:p>
    <w:p w14:paraId="21E9291F" w14:textId="77777777" w:rsidR="00FB1712" w:rsidRDefault="00FB1712" w:rsidP="00D75F5C">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bookmarkStart w:id="0" w:name="_GoBack"/>
      <w:r>
        <w:rPr>
          <w:rFonts w:ascii="Arial" w:eastAsia="Times New Roman" w:hAnsi="Arial" w:cs="Arial"/>
          <w:b/>
          <w:color w:val="000000"/>
          <w:kern w:val="28"/>
          <w:sz w:val="28"/>
          <w:szCs w:val="28"/>
          <w:lang w:eastAsia="de-DE"/>
        </w:rPr>
        <w:t xml:space="preserve">DDZ stellt bundesweite Initiative „Diabetes </w:t>
      </w:r>
      <w:r w:rsidR="00D50C3B">
        <w:rPr>
          <w:rFonts w:ascii="Arial" w:eastAsia="Times New Roman" w:hAnsi="Arial" w:cs="Arial"/>
          <w:b/>
          <w:color w:val="000000"/>
          <w:kern w:val="28"/>
          <w:sz w:val="28"/>
          <w:szCs w:val="28"/>
          <w:lang w:eastAsia="de-DE"/>
        </w:rPr>
        <w:t>-</w:t>
      </w:r>
      <w:r>
        <w:rPr>
          <w:rFonts w:ascii="Arial" w:eastAsia="Times New Roman" w:hAnsi="Arial" w:cs="Arial"/>
          <w:b/>
          <w:color w:val="000000"/>
          <w:kern w:val="28"/>
          <w:sz w:val="28"/>
          <w:szCs w:val="28"/>
          <w:lang w:eastAsia="de-DE"/>
        </w:rPr>
        <w:t xml:space="preserve"> Nicht nur eine Typ-Frage“ vor</w:t>
      </w:r>
      <w:bookmarkEnd w:id="0"/>
    </w:p>
    <w:p w14:paraId="08DB3E31" w14:textId="77777777" w:rsidR="00D75F5C" w:rsidRPr="00D75F5C" w:rsidRDefault="00D75F5C" w:rsidP="00D75F5C">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p>
    <w:p w14:paraId="5DED8C8E" w14:textId="1F88B7ED" w:rsidR="002B40C2" w:rsidRDefault="008F5389" w:rsidP="00CB02A7">
      <w:pPr>
        <w:autoSpaceDE w:val="0"/>
        <w:autoSpaceDN w:val="0"/>
        <w:adjustRightInd w:val="0"/>
        <w:jc w:val="both"/>
        <w:rPr>
          <w:rFonts w:ascii="Arial" w:eastAsia="Times New Roman" w:hAnsi="Arial" w:cs="Arial"/>
          <w:b/>
          <w:bCs/>
          <w:color w:val="000000"/>
          <w:kern w:val="28"/>
          <w:lang w:eastAsia="de-DE"/>
        </w:rPr>
      </w:pPr>
      <w:r w:rsidRPr="008F5389">
        <w:rPr>
          <w:rFonts w:ascii="Arial" w:eastAsia="Times New Roman" w:hAnsi="Arial" w:cs="Arial"/>
          <w:b/>
          <w:bCs/>
          <w:color w:val="000000"/>
          <w:kern w:val="28"/>
          <w:lang w:eastAsia="de-DE"/>
        </w:rPr>
        <w:t xml:space="preserve">In Deutschland erkranken pro Jahr 600.000 Menschen neu an Diabetes. Die Erkrankung kann erhebliche Folgen für das Leben der Betroffenen und deren </w:t>
      </w:r>
      <w:r>
        <w:rPr>
          <w:rFonts w:ascii="Arial" w:eastAsia="Times New Roman" w:hAnsi="Arial" w:cs="Arial"/>
          <w:b/>
          <w:bCs/>
          <w:color w:val="000000"/>
          <w:kern w:val="28"/>
          <w:lang w:eastAsia="de-DE"/>
        </w:rPr>
        <w:t>Lebensqualität haben. A</w:t>
      </w:r>
      <w:r w:rsidRPr="008F5389">
        <w:rPr>
          <w:rFonts w:ascii="Arial" w:eastAsia="Times New Roman" w:hAnsi="Arial" w:cs="Arial"/>
          <w:b/>
          <w:bCs/>
          <w:color w:val="000000"/>
          <w:kern w:val="28"/>
          <w:lang w:eastAsia="de-DE"/>
        </w:rPr>
        <w:t>bgesehen von den Belastungen für die Betroffenen, liegt die gesundheitliche Versorgung von Menschen mit Diabetes bedingt durch die Folgeerkrankungen mit rund 5000 Euro pro Jahr doppelt so hoch wie bei gesunden Menschen.</w:t>
      </w:r>
      <w:r w:rsidR="00CB02A7">
        <w:rPr>
          <w:rFonts w:ascii="Arial" w:eastAsia="Times New Roman" w:hAnsi="Arial" w:cs="Arial"/>
          <w:b/>
          <w:bCs/>
          <w:color w:val="000000"/>
          <w:kern w:val="28"/>
          <w:lang w:eastAsia="de-DE"/>
        </w:rPr>
        <w:t xml:space="preserve"> Mit Unterstützung des Bundesministeriums für Gesundheit hat das Deutsche Diabetes-Zentrum (DDZ) die bundesweite Initiative</w:t>
      </w:r>
      <w:r w:rsidR="00FB1712">
        <w:rPr>
          <w:rFonts w:ascii="Arial" w:eastAsia="Times New Roman" w:hAnsi="Arial" w:cs="Arial"/>
          <w:b/>
          <w:bCs/>
          <w:color w:val="000000"/>
          <w:kern w:val="28"/>
          <w:lang w:eastAsia="de-DE"/>
        </w:rPr>
        <w:t xml:space="preserve"> </w:t>
      </w:r>
      <w:r w:rsidR="00CB02A7">
        <w:rPr>
          <w:rFonts w:ascii="Arial" w:eastAsia="Times New Roman" w:hAnsi="Arial" w:cs="Arial"/>
          <w:b/>
          <w:bCs/>
          <w:color w:val="000000"/>
          <w:kern w:val="28"/>
          <w:lang w:eastAsia="de-DE"/>
        </w:rPr>
        <w:t>„DIABETES – NICHT NUR EINE TYP-FRAGE“ entwickelt. Diese soll das Bewusstsein</w:t>
      </w:r>
      <w:r w:rsidR="00CB02A7" w:rsidRPr="00FB1712">
        <w:rPr>
          <w:rFonts w:ascii="Arial" w:eastAsia="Times New Roman" w:hAnsi="Arial" w:cs="Arial"/>
          <w:b/>
          <w:bCs/>
          <w:color w:val="000000"/>
          <w:kern w:val="28"/>
          <w:lang w:eastAsia="de-DE"/>
        </w:rPr>
        <w:t xml:space="preserve"> für die Erkrankung Diabetes</w:t>
      </w:r>
      <w:r w:rsidR="00CB02A7">
        <w:rPr>
          <w:rFonts w:ascii="Arial" w:eastAsia="Times New Roman" w:hAnsi="Arial" w:cs="Arial"/>
          <w:b/>
          <w:bCs/>
          <w:color w:val="000000"/>
          <w:kern w:val="28"/>
          <w:lang w:eastAsia="de-DE"/>
        </w:rPr>
        <w:t xml:space="preserve"> stärken</w:t>
      </w:r>
      <w:r w:rsidR="00CB02A7" w:rsidRPr="00FB1712">
        <w:rPr>
          <w:rFonts w:ascii="Arial" w:eastAsia="Times New Roman" w:hAnsi="Arial" w:cs="Arial"/>
          <w:b/>
          <w:bCs/>
          <w:color w:val="000000"/>
          <w:kern w:val="28"/>
          <w:lang w:eastAsia="de-DE"/>
        </w:rPr>
        <w:t>.</w:t>
      </w:r>
    </w:p>
    <w:p w14:paraId="7D360A9C" w14:textId="77777777" w:rsidR="00CB02A7" w:rsidRDefault="00CB02A7" w:rsidP="00CB02A7">
      <w:pPr>
        <w:autoSpaceDE w:val="0"/>
        <w:autoSpaceDN w:val="0"/>
        <w:adjustRightInd w:val="0"/>
        <w:jc w:val="both"/>
        <w:rPr>
          <w:rFonts w:ascii="Arial" w:eastAsia="Times New Roman" w:hAnsi="Arial" w:cs="Arial"/>
          <w:b/>
          <w:bCs/>
          <w:color w:val="000000"/>
          <w:kern w:val="28"/>
          <w:lang w:eastAsia="de-DE"/>
        </w:rPr>
      </w:pPr>
    </w:p>
    <w:p w14:paraId="1D41F983" w14:textId="3E84CBB9" w:rsidR="00C76DFE" w:rsidRDefault="00F75A37" w:rsidP="00F12500">
      <w:pPr>
        <w:autoSpaceDE w:val="0"/>
        <w:autoSpaceDN w:val="0"/>
        <w:adjustRightInd w:val="0"/>
        <w:spacing w:after="0"/>
        <w:jc w:val="both"/>
        <w:rPr>
          <w:rFonts w:ascii="Arial" w:hAnsi="Arial" w:cs="Arial"/>
        </w:rPr>
      </w:pPr>
      <w:r w:rsidRPr="002620BF">
        <w:rPr>
          <w:rFonts w:ascii="Arial" w:hAnsi="Arial" w:cs="Arial"/>
          <w:b/>
        </w:rPr>
        <w:t>Düsseldorf (DDZ)</w:t>
      </w:r>
      <w:r w:rsidRPr="002620BF">
        <w:rPr>
          <w:rFonts w:ascii="Arial" w:hAnsi="Arial" w:cs="Arial"/>
        </w:rPr>
        <w:t xml:space="preserve"> </w:t>
      </w:r>
      <w:r w:rsidR="00820F3F" w:rsidRPr="002620BF">
        <w:rPr>
          <w:rFonts w:ascii="Arial" w:hAnsi="Arial" w:cs="Arial"/>
        </w:rPr>
        <w:t>–</w:t>
      </w:r>
      <w:r w:rsidR="00031070">
        <w:rPr>
          <w:rFonts w:ascii="Arial" w:hAnsi="Arial" w:cs="Arial"/>
        </w:rPr>
        <w:t xml:space="preserve"> </w:t>
      </w:r>
      <w:r w:rsidR="00F12500" w:rsidRPr="00F12500">
        <w:rPr>
          <w:rFonts w:ascii="Arial" w:hAnsi="Arial" w:cs="Arial"/>
        </w:rPr>
        <w:t xml:space="preserve">Die Initiative informiert in 16 kurzen und erklärenden Filmen über die Erkrankung Diabetes mellitus. </w:t>
      </w:r>
      <w:r w:rsidR="0004460A">
        <w:rPr>
          <w:rFonts w:ascii="Arial" w:hAnsi="Arial" w:cs="Arial"/>
        </w:rPr>
        <w:t>W</w:t>
      </w:r>
      <w:r w:rsidR="00F12500" w:rsidRPr="00F12500">
        <w:rPr>
          <w:rFonts w:ascii="Arial" w:hAnsi="Arial" w:cs="Arial"/>
        </w:rPr>
        <w:t>ichtige Fragen zur Stoffwechselerkrankung</w:t>
      </w:r>
      <w:r w:rsidR="00F12500">
        <w:rPr>
          <w:rFonts w:ascii="Arial" w:hAnsi="Arial" w:cs="Arial"/>
        </w:rPr>
        <w:t xml:space="preserve"> </w:t>
      </w:r>
      <w:r w:rsidR="0004460A" w:rsidRPr="00F12500">
        <w:rPr>
          <w:rFonts w:ascii="Arial" w:hAnsi="Arial" w:cs="Arial"/>
        </w:rPr>
        <w:t xml:space="preserve">werden </w:t>
      </w:r>
      <w:r w:rsidR="00F12500" w:rsidRPr="00F12500">
        <w:rPr>
          <w:rFonts w:ascii="Arial" w:hAnsi="Arial" w:cs="Arial"/>
        </w:rPr>
        <w:t>al</w:t>
      </w:r>
      <w:r w:rsidR="00F12500">
        <w:rPr>
          <w:rFonts w:ascii="Arial" w:hAnsi="Arial" w:cs="Arial"/>
        </w:rPr>
        <w:t xml:space="preserve">lgemeinverständlich aufbereitet </w:t>
      </w:r>
      <w:r w:rsidR="00F12500" w:rsidRPr="00F12500">
        <w:rPr>
          <w:rFonts w:ascii="Arial" w:hAnsi="Arial" w:cs="Arial"/>
        </w:rPr>
        <w:t xml:space="preserve">und </w:t>
      </w:r>
      <w:r w:rsidR="00886F5A">
        <w:rPr>
          <w:rFonts w:ascii="Arial" w:hAnsi="Arial" w:cs="Arial"/>
        </w:rPr>
        <w:t xml:space="preserve">Fakten und Informationen </w:t>
      </w:r>
      <w:r w:rsidR="00F12500" w:rsidRPr="00F12500">
        <w:rPr>
          <w:rFonts w:ascii="Arial" w:hAnsi="Arial" w:cs="Arial"/>
        </w:rPr>
        <w:t>kompakt vermittelt.</w:t>
      </w:r>
      <w:r w:rsidR="00F12500">
        <w:rPr>
          <w:rFonts w:ascii="Arial" w:hAnsi="Arial" w:cs="Arial"/>
        </w:rPr>
        <w:t xml:space="preserve"> D</w:t>
      </w:r>
      <w:r w:rsidR="00F12500" w:rsidRPr="00F12500">
        <w:rPr>
          <w:rFonts w:ascii="Arial" w:hAnsi="Arial" w:cs="Arial"/>
        </w:rPr>
        <w:t xml:space="preserve">as Themenspektrum reicht </w:t>
      </w:r>
      <w:r w:rsidR="00F12500">
        <w:rPr>
          <w:rFonts w:ascii="Arial" w:hAnsi="Arial" w:cs="Arial"/>
        </w:rPr>
        <w:t xml:space="preserve">von der Vorsorge, der Bedeutung </w:t>
      </w:r>
      <w:r w:rsidR="00F12500" w:rsidRPr="00F12500">
        <w:rPr>
          <w:rFonts w:ascii="Arial" w:hAnsi="Arial" w:cs="Arial"/>
        </w:rPr>
        <w:t>von Ernährung und Bewegung, den Grundlagen der</w:t>
      </w:r>
      <w:r w:rsidR="00F12500">
        <w:rPr>
          <w:rFonts w:ascii="Arial" w:hAnsi="Arial" w:cs="Arial"/>
        </w:rPr>
        <w:t xml:space="preserve"> </w:t>
      </w:r>
      <w:r w:rsidR="00F12500" w:rsidRPr="00F12500">
        <w:rPr>
          <w:rFonts w:ascii="Arial" w:hAnsi="Arial" w:cs="Arial"/>
        </w:rPr>
        <w:t>Diabetes</w:t>
      </w:r>
      <w:r w:rsidR="0004460A">
        <w:rPr>
          <w:rFonts w:ascii="Arial" w:hAnsi="Arial" w:cs="Arial"/>
        </w:rPr>
        <w:t>-E</w:t>
      </w:r>
      <w:r w:rsidR="00F12500" w:rsidRPr="00F12500">
        <w:rPr>
          <w:rFonts w:ascii="Arial" w:hAnsi="Arial" w:cs="Arial"/>
        </w:rPr>
        <w:t>ntstehung bis hin zu der Unterscheidung der</w:t>
      </w:r>
      <w:r w:rsidR="00F12500">
        <w:rPr>
          <w:rFonts w:ascii="Arial" w:hAnsi="Arial" w:cs="Arial"/>
        </w:rPr>
        <w:t xml:space="preserve"> </w:t>
      </w:r>
      <w:r w:rsidR="00F12500" w:rsidRPr="00F12500">
        <w:rPr>
          <w:rFonts w:ascii="Arial" w:hAnsi="Arial" w:cs="Arial"/>
        </w:rPr>
        <w:t>verschiedenen Diabe</w:t>
      </w:r>
      <w:r w:rsidR="00F12500">
        <w:rPr>
          <w:rFonts w:ascii="Arial" w:hAnsi="Arial" w:cs="Arial"/>
        </w:rPr>
        <w:t xml:space="preserve">tes-Typen und deren Behandlung. </w:t>
      </w:r>
      <w:r w:rsidR="00F12500" w:rsidRPr="00F12500">
        <w:rPr>
          <w:rFonts w:ascii="Arial" w:hAnsi="Arial" w:cs="Arial"/>
        </w:rPr>
        <w:t>Auch Diabetes im Alltag, soziale Aspekte, Diabetes und</w:t>
      </w:r>
      <w:r w:rsidR="00F12500">
        <w:rPr>
          <w:rFonts w:ascii="Arial" w:hAnsi="Arial" w:cs="Arial"/>
        </w:rPr>
        <w:t xml:space="preserve"> </w:t>
      </w:r>
      <w:r w:rsidR="00F12500" w:rsidRPr="00F12500">
        <w:rPr>
          <w:rFonts w:ascii="Arial" w:hAnsi="Arial" w:cs="Arial"/>
        </w:rPr>
        <w:t>Alter sowie Einflüsse im Beruf werden thematisiert.</w:t>
      </w:r>
      <w:r w:rsidR="00203D38">
        <w:rPr>
          <w:rFonts w:ascii="Arial" w:hAnsi="Arial" w:cs="Arial"/>
        </w:rPr>
        <w:t xml:space="preserve"> </w:t>
      </w:r>
      <w:r w:rsidR="00F12500">
        <w:rPr>
          <w:rFonts w:ascii="Arial" w:hAnsi="Arial" w:cs="Arial"/>
        </w:rPr>
        <w:t>„U</w:t>
      </w:r>
      <w:r w:rsidR="00F12500" w:rsidRPr="00F12500">
        <w:rPr>
          <w:rFonts w:ascii="Arial" w:hAnsi="Arial" w:cs="Arial"/>
        </w:rPr>
        <w:t xml:space="preserve">m </w:t>
      </w:r>
      <w:r w:rsidR="00856818">
        <w:rPr>
          <w:rFonts w:ascii="Arial" w:hAnsi="Arial" w:cs="Arial"/>
        </w:rPr>
        <w:t xml:space="preserve">die </w:t>
      </w:r>
      <w:r w:rsidR="00F12500" w:rsidRPr="00F12500">
        <w:rPr>
          <w:rFonts w:ascii="Arial" w:hAnsi="Arial" w:cs="Arial"/>
        </w:rPr>
        <w:t xml:space="preserve">Vorsorge und </w:t>
      </w:r>
      <w:r w:rsidR="00856818">
        <w:rPr>
          <w:rFonts w:ascii="Arial" w:hAnsi="Arial" w:cs="Arial"/>
        </w:rPr>
        <w:t xml:space="preserve">Therapie </w:t>
      </w:r>
      <w:r w:rsidR="00F12500" w:rsidRPr="00F12500">
        <w:rPr>
          <w:rFonts w:ascii="Arial" w:hAnsi="Arial" w:cs="Arial"/>
        </w:rPr>
        <w:t>erfolgreich umsetzen zu können, ist es entscheidend, Risikogruppen und an Diabetes erkrankte Menschen über die Erkrankung und dessen Folge- und Begleiterkran</w:t>
      </w:r>
      <w:r w:rsidR="00F12500">
        <w:rPr>
          <w:rFonts w:ascii="Arial" w:hAnsi="Arial" w:cs="Arial"/>
        </w:rPr>
        <w:t xml:space="preserve">kungen umfassend zu informieren“, erklärt Prof. </w:t>
      </w:r>
      <w:r w:rsidR="0004460A">
        <w:rPr>
          <w:rFonts w:ascii="Arial" w:hAnsi="Arial" w:cs="Arial"/>
        </w:rPr>
        <w:t xml:space="preserve">Dr. </w:t>
      </w:r>
      <w:r w:rsidR="00F12500">
        <w:rPr>
          <w:rFonts w:ascii="Arial" w:hAnsi="Arial" w:cs="Arial"/>
        </w:rPr>
        <w:t>Michael Roden, Vorstand am Deutschen Diabetes-Zentrum.</w:t>
      </w:r>
      <w:r w:rsidR="00886F5A">
        <w:rPr>
          <w:rFonts w:ascii="Arial" w:hAnsi="Arial" w:cs="Arial"/>
        </w:rPr>
        <w:t xml:space="preserve"> „Gespräche mit Betroffenen zeigen, dass soziale Medien </w:t>
      </w:r>
      <w:r w:rsidR="00DB3F70">
        <w:rPr>
          <w:rFonts w:ascii="Arial" w:hAnsi="Arial" w:cs="Arial"/>
        </w:rPr>
        <w:t xml:space="preserve">immer mehr als Informationsquelle herangezogen werden. Dort </w:t>
      </w:r>
      <w:r w:rsidR="0004460A">
        <w:rPr>
          <w:rFonts w:ascii="Arial" w:hAnsi="Arial" w:cs="Arial"/>
        </w:rPr>
        <w:t>fehl</w:t>
      </w:r>
      <w:r w:rsidR="00DB3F70">
        <w:rPr>
          <w:rFonts w:ascii="Arial" w:hAnsi="Arial" w:cs="Arial"/>
        </w:rPr>
        <w:t>en aber zumeist</w:t>
      </w:r>
      <w:r w:rsidR="0004460A">
        <w:rPr>
          <w:rFonts w:ascii="Arial" w:hAnsi="Arial" w:cs="Arial"/>
        </w:rPr>
        <w:t xml:space="preserve"> </w:t>
      </w:r>
      <w:r w:rsidR="00DB3F70">
        <w:rPr>
          <w:rFonts w:ascii="Arial" w:hAnsi="Arial" w:cs="Arial"/>
        </w:rPr>
        <w:t>unabhängige</w:t>
      </w:r>
      <w:r w:rsidR="0004460A">
        <w:rPr>
          <w:rFonts w:ascii="Arial" w:hAnsi="Arial" w:cs="Arial"/>
        </w:rPr>
        <w:t xml:space="preserve"> </w:t>
      </w:r>
      <w:r w:rsidR="00DB3F70">
        <w:rPr>
          <w:rFonts w:ascii="Arial" w:hAnsi="Arial" w:cs="Arial"/>
        </w:rPr>
        <w:t xml:space="preserve">und qualitätsgesicherte </w:t>
      </w:r>
      <w:r w:rsidR="0004460A">
        <w:rPr>
          <w:rFonts w:ascii="Arial" w:hAnsi="Arial" w:cs="Arial"/>
        </w:rPr>
        <w:t>Informationen</w:t>
      </w:r>
      <w:r w:rsidR="00886F5A">
        <w:rPr>
          <w:rFonts w:ascii="Arial" w:hAnsi="Arial" w:cs="Arial"/>
        </w:rPr>
        <w:t xml:space="preserve">. Diese möchten wir mit der neuen Initiative </w:t>
      </w:r>
      <w:r w:rsidR="0004460A">
        <w:rPr>
          <w:rFonts w:ascii="Arial" w:hAnsi="Arial" w:cs="Arial"/>
        </w:rPr>
        <w:t>bereitstellen</w:t>
      </w:r>
      <w:r w:rsidR="00886F5A">
        <w:rPr>
          <w:rFonts w:ascii="Arial" w:hAnsi="Arial" w:cs="Arial"/>
        </w:rPr>
        <w:t>“, so Roden weiter.</w:t>
      </w:r>
    </w:p>
    <w:p w14:paraId="070DCD5E" w14:textId="77777777" w:rsidR="00886F5A" w:rsidRDefault="00886F5A" w:rsidP="00F12500">
      <w:pPr>
        <w:autoSpaceDE w:val="0"/>
        <w:autoSpaceDN w:val="0"/>
        <w:adjustRightInd w:val="0"/>
        <w:spacing w:after="0"/>
        <w:jc w:val="both"/>
        <w:rPr>
          <w:rFonts w:ascii="Arial" w:hAnsi="Arial" w:cs="Arial"/>
        </w:rPr>
      </w:pPr>
    </w:p>
    <w:p w14:paraId="378C3A28" w14:textId="77777777" w:rsidR="00274C26" w:rsidRDefault="00274C26" w:rsidP="00274C26">
      <w:pPr>
        <w:autoSpaceDE w:val="0"/>
        <w:autoSpaceDN w:val="0"/>
        <w:adjustRightInd w:val="0"/>
        <w:spacing w:after="0"/>
        <w:jc w:val="both"/>
        <w:rPr>
          <w:rFonts w:ascii="Arial" w:hAnsi="Arial" w:cs="Arial"/>
        </w:rPr>
      </w:pPr>
      <w:r w:rsidRPr="00274C26">
        <w:rPr>
          <w:rFonts w:ascii="Arial" w:hAnsi="Arial" w:cs="Arial"/>
        </w:rPr>
        <w:t>In elf Realfilmen werden wichtige Fr</w:t>
      </w:r>
      <w:r>
        <w:rPr>
          <w:rFonts w:ascii="Arial" w:hAnsi="Arial" w:cs="Arial"/>
        </w:rPr>
        <w:t xml:space="preserve">agen zur Stoffwechselerkrankung </w:t>
      </w:r>
      <w:r w:rsidRPr="00274C26">
        <w:rPr>
          <w:rFonts w:ascii="Arial" w:hAnsi="Arial" w:cs="Arial"/>
        </w:rPr>
        <w:t>Diabetes mellitus allgemeinverständlich aufbereitet</w:t>
      </w:r>
      <w:r>
        <w:rPr>
          <w:rFonts w:ascii="Arial" w:hAnsi="Arial" w:cs="Arial"/>
        </w:rPr>
        <w:t xml:space="preserve"> </w:t>
      </w:r>
      <w:r w:rsidRPr="00274C26">
        <w:rPr>
          <w:rFonts w:ascii="Arial" w:hAnsi="Arial" w:cs="Arial"/>
        </w:rPr>
        <w:t>und Fakten und Informationen hierzu kompakt vermittelt.</w:t>
      </w:r>
      <w:r>
        <w:rPr>
          <w:rFonts w:ascii="Arial" w:hAnsi="Arial" w:cs="Arial"/>
        </w:rPr>
        <w:t xml:space="preserve"> </w:t>
      </w:r>
      <w:r w:rsidR="0004460A">
        <w:rPr>
          <w:rFonts w:ascii="Arial" w:hAnsi="Arial" w:cs="Arial"/>
        </w:rPr>
        <w:t xml:space="preserve">Die </w:t>
      </w:r>
      <w:r w:rsidR="0004460A" w:rsidRPr="00274C26">
        <w:rPr>
          <w:rFonts w:ascii="Arial" w:hAnsi="Arial" w:cs="Arial"/>
        </w:rPr>
        <w:t>Folge- und Begleiterkrankungen</w:t>
      </w:r>
      <w:r w:rsidR="0004460A">
        <w:rPr>
          <w:rFonts w:ascii="Arial" w:hAnsi="Arial" w:cs="Arial"/>
        </w:rPr>
        <w:t xml:space="preserve"> </w:t>
      </w:r>
      <w:r w:rsidR="0004460A" w:rsidRPr="00274C26">
        <w:rPr>
          <w:rFonts w:ascii="Arial" w:hAnsi="Arial" w:cs="Arial"/>
        </w:rPr>
        <w:t xml:space="preserve">des Diabetes werden </w:t>
      </w:r>
      <w:r w:rsidR="0004460A">
        <w:rPr>
          <w:rFonts w:ascii="Arial" w:hAnsi="Arial" w:cs="Arial"/>
        </w:rPr>
        <w:t>i</w:t>
      </w:r>
      <w:r w:rsidRPr="00274C26">
        <w:rPr>
          <w:rFonts w:ascii="Arial" w:hAnsi="Arial" w:cs="Arial"/>
        </w:rPr>
        <w:t>n fünf animierten Filmen dargestellt. Die Animation</w:t>
      </w:r>
      <w:r w:rsidR="0004460A">
        <w:rPr>
          <w:rFonts w:ascii="Arial" w:hAnsi="Arial" w:cs="Arial"/>
        </w:rPr>
        <w:t>en</w:t>
      </w:r>
      <w:r w:rsidRPr="00274C26">
        <w:rPr>
          <w:rFonts w:ascii="Arial" w:hAnsi="Arial" w:cs="Arial"/>
        </w:rPr>
        <w:t xml:space="preserve"> wurde</w:t>
      </w:r>
      <w:r>
        <w:rPr>
          <w:rFonts w:ascii="Arial" w:hAnsi="Arial" w:cs="Arial"/>
        </w:rPr>
        <w:t xml:space="preserve"> </w:t>
      </w:r>
      <w:r w:rsidRPr="00274C26">
        <w:rPr>
          <w:rFonts w:ascii="Arial" w:hAnsi="Arial" w:cs="Arial"/>
        </w:rPr>
        <w:t>bewusst gewählt, um die komplexen Zusammenhänge</w:t>
      </w:r>
      <w:r>
        <w:rPr>
          <w:rFonts w:ascii="Arial" w:hAnsi="Arial" w:cs="Arial"/>
        </w:rPr>
        <w:t xml:space="preserve"> </w:t>
      </w:r>
      <w:r w:rsidR="007B7593" w:rsidRPr="00274C26">
        <w:rPr>
          <w:rFonts w:ascii="Arial" w:hAnsi="Arial" w:cs="Arial"/>
        </w:rPr>
        <w:t>anschaulich</w:t>
      </w:r>
      <w:r w:rsidRPr="00274C26">
        <w:rPr>
          <w:rFonts w:ascii="Arial" w:hAnsi="Arial" w:cs="Arial"/>
        </w:rPr>
        <w:t xml:space="preserve"> und auf das Wesentliche reduziert</w:t>
      </w:r>
      <w:r>
        <w:rPr>
          <w:rFonts w:ascii="Arial" w:hAnsi="Arial" w:cs="Arial"/>
        </w:rPr>
        <w:t xml:space="preserve"> </w:t>
      </w:r>
      <w:r w:rsidRPr="00274C26">
        <w:rPr>
          <w:rFonts w:ascii="Arial" w:hAnsi="Arial" w:cs="Arial"/>
        </w:rPr>
        <w:t>darstellen zu können. Im Fokus stehen Nerven-, Nieren- und</w:t>
      </w:r>
      <w:r>
        <w:rPr>
          <w:rFonts w:ascii="Arial" w:hAnsi="Arial" w:cs="Arial"/>
        </w:rPr>
        <w:t xml:space="preserve"> </w:t>
      </w:r>
      <w:r w:rsidRPr="00274C26">
        <w:rPr>
          <w:rFonts w:ascii="Arial" w:hAnsi="Arial" w:cs="Arial"/>
        </w:rPr>
        <w:t>Augenerkrankungen sowie</w:t>
      </w:r>
      <w:r>
        <w:rPr>
          <w:rFonts w:ascii="Arial" w:hAnsi="Arial" w:cs="Arial"/>
        </w:rPr>
        <w:t xml:space="preserve"> Erkrankungen der Leber und des </w:t>
      </w:r>
      <w:r w:rsidRPr="00274C26">
        <w:rPr>
          <w:rFonts w:ascii="Arial" w:hAnsi="Arial" w:cs="Arial"/>
        </w:rPr>
        <w:t>Herz-Kreislaufsystems</w:t>
      </w:r>
      <w:r>
        <w:rPr>
          <w:rFonts w:ascii="Arial" w:hAnsi="Arial" w:cs="Arial"/>
        </w:rPr>
        <w:t>.</w:t>
      </w:r>
    </w:p>
    <w:p w14:paraId="199FF46A" w14:textId="77777777" w:rsidR="00274C26" w:rsidRDefault="00274C26" w:rsidP="00274C26">
      <w:pPr>
        <w:autoSpaceDE w:val="0"/>
        <w:autoSpaceDN w:val="0"/>
        <w:adjustRightInd w:val="0"/>
        <w:spacing w:after="0"/>
        <w:jc w:val="both"/>
        <w:rPr>
          <w:rFonts w:ascii="Arial" w:hAnsi="Arial" w:cs="Arial"/>
        </w:rPr>
      </w:pPr>
    </w:p>
    <w:p w14:paraId="28703EDB" w14:textId="77777777" w:rsidR="000F2064" w:rsidRDefault="00886F5A" w:rsidP="00000B91">
      <w:pPr>
        <w:autoSpaceDE w:val="0"/>
        <w:autoSpaceDN w:val="0"/>
        <w:adjustRightInd w:val="0"/>
        <w:spacing w:after="0"/>
        <w:jc w:val="both"/>
        <w:rPr>
          <w:rFonts w:ascii="Arial" w:hAnsi="Arial" w:cs="Arial"/>
        </w:rPr>
      </w:pPr>
      <w:r w:rsidRPr="00886F5A">
        <w:rPr>
          <w:rFonts w:ascii="Arial" w:hAnsi="Arial" w:cs="Arial"/>
        </w:rPr>
        <w:t xml:space="preserve">Das Ziel besteht darin, insbesondere </w:t>
      </w:r>
      <w:r w:rsidR="0004460A">
        <w:rPr>
          <w:rFonts w:ascii="Arial" w:hAnsi="Arial" w:cs="Arial"/>
        </w:rPr>
        <w:t xml:space="preserve">auch </w:t>
      </w:r>
      <w:r>
        <w:rPr>
          <w:rFonts w:ascii="Arial" w:hAnsi="Arial" w:cs="Arial"/>
        </w:rPr>
        <w:t xml:space="preserve">Menschen zu </w:t>
      </w:r>
      <w:r w:rsidRPr="00886F5A">
        <w:rPr>
          <w:rFonts w:ascii="Arial" w:hAnsi="Arial" w:cs="Arial"/>
        </w:rPr>
        <w:t>informieren und ihre Gesundheits- und Patientenkompetenz</w:t>
      </w:r>
      <w:r>
        <w:rPr>
          <w:rFonts w:ascii="Arial" w:hAnsi="Arial" w:cs="Arial"/>
        </w:rPr>
        <w:t xml:space="preserve"> </w:t>
      </w:r>
      <w:r w:rsidRPr="00886F5A">
        <w:rPr>
          <w:rFonts w:ascii="Arial" w:hAnsi="Arial" w:cs="Arial"/>
        </w:rPr>
        <w:t>zu erhöhen, die sich mit be</w:t>
      </w:r>
      <w:r>
        <w:rPr>
          <w:rFonts w:ascii="Arial" w:hAnsi="Arial" w:cs="Arial"/>
        </w:rPr>
        <w:t xml:space="preserve">stehenden Informationsangeboten </w:t>
      </w:r>
      <w:r w:rsidR="0004460A">
        <w:rPr>
          <w:rFonts w:ascii="Arial" w:hAnsi="Arial" w:cs="Arial"/>
        </w:rPr>
        <w:t xml:space="preserve">eher </w:t>
      </w:r>
      <w:r>
        <w:rPr>
          <w:rFonts w:ascii="Arial" w:hAnsi="Arial" w:cs="Arial"/>
        </w:rPr>
        <w:t xml:space="preserve">nicht erreichen lassen. </w:t>
      </w:r>
      <w:r w:rsidR="0004460A">
        <w:rPr>
          <w:rFonts w:ascii="Arial" w:hAnsi="Arial" w:cs="Arial"/>
        </w:rPr>
        <w:t>D</w:t>
      </w:r>
      <w:r>
        <w:rPr>
          <w:rFonts w:ascii="Arial" w:hAnsi="Arial" w:cs="Arial"/>
        </w:rPr>
        <w:t xml:space="preserve">ie Videos </w:t>
      </w:r>
      <w:r w:rsidR="0004460A">
        <w:rPr>
          <w:rFonts w:ascii="Arial" w:hAnsi="Arial" w:cs="Arial"/>
        </w:rPr>
        <w:t xml:space="preserve">werden </w:t>
      </w:r>
      <w:r>
        <w:rPr>
          <w:rFonts w:ascii="Arial" w:hAnsi="Arial" w:cs="Arial"/>
        </w:rPr>
        <w:t xml:space="preserve">über </w:t>
      </w:r>
      <w:r w:rsidRPr="00886F5A">
        <w:rPr>
          <w:rFonts w:ascii="Arial" w:hAnsi="Arial" w:cs="Arial"/>
        </w:rPr>
        <w:t xml:space="preserve">die Website </w:t>
      </w:r>
      <w:hyperlink r:id="rId9" w:history="1">
        <w:r w:rsidRPr="009B6575">
          <w:rPr>
            <w:rStyle w:val="Hyperlink"/>
            <w:rFonts w:ascii="Arial" w:hAnsi="Arial" w:cs="Arial"/>
          </w:rPr>
          <w:t>www.diabetes-typ.de</w:t>
        </w:r>
      </w:hyperlink>
      <w:r>
        <w:rPr>
          <w:rFonts w:ascii="Arial" w:hAnsi="Arial" w:cs="Arial"/>
        </w:rPr>
        <w:t xml:space="preserve"> </w:t>
      </w:r>
      <w:r w:rsidRPr="00886F5A">
        <w:rPr>
          <w:rFonts w:ascii="Arial" w:hAnsi="Arial" w:cs="Arial"/>
        </w:rPr>
        <w:t>und</w:t>
      </w:r>
      <w:r>
        <w:rPr>
          <w:rFonts w:ascii="Arial" w:hAnsi="Arial" w:cs="Arial"/>
        </w:rPr>
        <w:t xml:space="preserve"> </w:t>
      </w:r>
      <w:proofErr w:type="spellStart"/>
      <w:r w:rsidRPr="00886F5A">
        <w:rPr>
          <w:rFonts w:ascii="Arial" w:hAnsi="Arial" w:cs="Arial"/>
        </w:rPr>
        <w:t>Social</w:t>
      </w:r>
      <w:proofErr w:type="spellEnd"/>
      <w:r w:rsidRPr="00886F5A">
        <w:rPr>
          <w:rFonts w:ascii="Arial" w:hAnsi="Arial" w:cs="Arial"/>
        </w:rPr>
        <w:t xml:space="preserve"> Media</w:t>
      </w:r>
      <w:r>
        <w:rPr>
          <w:rFonts w:ascii="Arial" w:hAnsi="Arial" w:cs="Arial"/>
        </w:rPr>
        <w:t>-</w:t>
      </w:r>
      <w:r w:rsidRPr="00886F5A">
        <w:rPr>
          <w:rFonts w:ascii="Arial" w:hAnsi="Arial" w:cs="Arial"/>
        </w:rPr>
        <w:t xml:space="preserve">Kanäle </w:t>
      </w:r>
      <w:r>
        <w:rPr>
          <w:rFonts w:ascii="Arial" w:hAnsi="Arial" w:cs="Arial"/>
        </w:rPr>
        <w:t xml:space="preserve">wie </w:t>
      </w:r>
      <w:proofErr w:type="spellStart"/>
      <w:r>
        <w:rPr>
          <w:rFonts w:ascii="Arial" w:hAnsi="Arial" w:cs="Arial"/>
        </w:rPr>
        <w:t>Youtube</w:t>
      </w:r>
      <w:proofErr w:type="spellEnd"/>
      <w:r>
        <w:rPr>
          <w:rFonts w:ascii="Arial" w:hAnsi="Arial" w:cs="Arial"/>
        </w:rPr>
        <w:t xml:space="preserve">, Facebook und Twitter kommuniziert. </w:t>
      </w:r>
      <w:r w:rsidR="000F2064">
        <w:rPr>
          <w:rFonts w:ascii="Arial" w:hAnsi="Arial" w:cs="Arial"/>
        </w:rPr>
        <w:t xml:space="preserve">Kanäle wie Facebook bieten eine Plattform </w:t>
      </w:r>
      <w:r w:rsidR="000F2064" w:rsidRPr="000F2064">
        <w:rPr>
          <w:rFonts w:ascii="Arial" w:hAnsi="Arial" w:cs="Arial"/>
        </w:rPr>
        <w:t>für</w:t>
      </w:r>
      <w:r w:rsidR="00274C26" w:rsidRPr="00E8677E">
        <w:rPr>
          <w:rFonts w:ascii="Arial" w:hAnsi="Arial" w:cs="Arial"/>
        </w:rPr>
        <w:t xml:space="preserve"> Fragen von Interessierten und Betroffenen</w:t>
      </w:r>
      <w:r w:rsidR="000F2064" w:rsidRPr="00E8677E">
        <w:rPr>
          <w:rFonts w:ascii="Arial" w:hAnsi="Arial" w:cs="Arial"/>
        </w:rPr>
        <w:t xml:space="preserve">, die von Experten </w:t>
      </w:r>
      <w:r w:rsidR="000F2064">
        <w:rPr>
          <w:rFonts w:ascii="Arial" w:hAnsi="Arial" w:cs="Arial"/>
        </w:rPr>
        <w:t xml:space="preserve">des DDZ </w:t>
      </w:r>
      <w:r w:rsidR="000F2064" w:rsidRPr="00E8677E">
        <w:rPr>
          <w:rFonts w:ascii="Arial" w:hAnsi="Arial" w:cs="Arial"/>
        </w:rPr>
        <w:t>beantwortet werden.</w:t>
      </w:r>
    </w:p>
    <w:p w14:paraId="752821CF" w14:textId="77777777" w:rsidR="000F2064" w:rsidRDefault="000F2064" w:rsidP="00000B91">
      <w:pPr>
        <w:autoSpaceDE w:val="0"/>
        <w:autoSpaceDN w:val="0"/>
        <w:adjustRightInd w:val="0"/>
        <w:spacing w:after="0"/>
        <w:jc w:val="both"/>
        <w:rPr>
          <w:rFonts w:ascii="Arial" w:hAnsi="Arial" w:cs="Arial"/>
        </w:rPr>
      </w:pPr>
    </w:p>
    <w:p w14:paraId="1FA602A1" w14:textId="77777777" w:rsidR="00051061" w:rsidRDefault="000F2064" w:rsidP="00000B91">
      <w:pPr>
        <w:autoSpaceDE w:val="0"/>
        <w:autoSpaceDN w:val="0"/>
        <w:adjustRightInd w:val="0"/>
        <w:spacing w:after="0"/>
        <w:jc w:val="both"/>
        <w:rPr>
          <w:rFonts w:ascii="Arial" w:hAnsi="Arial" w:cs="Arial"/>
        </w:rPr>
      </w:pPr>
      <w:r>
        <w:rPr>
          <w:rFonts w:ascii="Arial" w:hAnsi="Arial" w:cs="Arial"/>
        </w:rPr>
        <w:t xml:space="preserve">Botschafter der Initiative sind </w:t>
      </w:r>
      <w:r w:rsidRPr="00E8677E">
        <w:rPr>
          <w:rFonts w:ascii="Arial" w:hAnsi="Arial" w:cs="Arial"/>
        </w:rPr>
        <w:t>die Moderatorin Dr. Christine Theiss und der Olympiasieger Matthias Steiner, der seit Jahren an Typ-1-Diabetes erkrankt ist.</w:t>
      </w:r>
    </w:p>
    <w:p w14:paraId="3EBF9ADA" w14:textId="77777777" w:rsidR="00274C26" w:rsidRDefault="00274C26" w:rsidP="00000B91">
      <w:pPr>
        <w:autoSpaceDE w:val="0"/>
        <w:autoSpaceDN w:val="0"/>
        <w:adjustRightInd w:val="0"/>
        <w:spacing w:after="0"/>
        <w:jc w:val="both"/>
        <w:rPr>
          <w:rFonts w:ascii="Arial" w:hAnsi="Arial" w:cs="Arial"/>
        </w:rPr>
      </w:pPr>
    </w:p>
    <w:p w14:paraId="57A47828" w14:textId="77777777" w:rsidR="007B7593" w:rsidRDefault="007B7593" w:rsidP="00000B91">
      <w:pPr>
        <w:autoSpaceDE w:val="0"/>
        <w:autoSpaceDN w:val="0"/>
        <w:adjustRightInd w:val="0"/>
        <w:spacing w:after="0"/>
        <w:jc w:val="both"/>
        <w:rPr>
          <w:rFonts w:ascii="Arial" w:hAnsi="Arial" w:cs="Arial"/>
        </w:rPr>
      </w:pPr>
    </w:p>
    <w:p w14:paraId="5BA28400" w14:textId="77777777" w:rsidR="007B7593" w:rsidRDefault="007B7593" w:rsidP="00000B91">
      <w:pPr>
        <w:autoSpaceDE w:val="0"/>
        <w:autoSpaceDN w:val="0"/>
        <w:adjustRightInd w:val="0"/>
        <w:spacing w:after="0"/>
        <w:jc w:val="both"/>
        <w:rPr>
          <w:rFonts w:ascii="Arial" w:hAnsi="Arial" w:cs="Arial"/>
        </w:rPr>
      </w:pPr>
    </w:p>
    <w:p w14:paraId="04AEDC4E" w14:textId="77777777" w:rsidR="007B7593" w:rsidRDefault="007B7593" w:rsidP="00000B91">
      <w:pPr>
        <w:autoSpaceDE w:val="0"/>
        <w:autoSpaceDN w:val="0"/>
        <w:adjustRightInd w:val="0"/>
        <w:spacing w:after="0"/>
        <w:jc w:val="both"/>
        <w:rPr>
          <w:rFonts w:ascii="Arial" w:hAnsi="Arial" w:cs="Arial"/>
        </w:rPr>
      </w:pPr>
    </w:p>
    <w:p w14:paraId="434649D1" w14:textId="77777777" w:rsidR="00274C26" w:rsidRDefault="00274C26" w:rsidP="00000B91">
      <w:pPr>
        <w:autoSpaceDE w:val="0"/>
        <w:autoSpaceDN w:val="0"/>
        <w:adjustRightInd w:val="0"/>
        <w:spacing w:after="0"/>
        <w:jc w:val="both"/>
        <w:rPr>
          <w:rFonts w:ascii="Arial" w:hAnsi="Arial" w:cs="Arial"/>
        </w:rPr>
      </w:pPr>
      <w:r>
        <w:rPr>
          <w:rFonts w:ascii="Arial" w:hAnsi="Arial" w:cs="Arial"/>
        </w:rPr>
        <w:t>Social Media Kanäle der Initiative „Diabetes – Nicht nur eine Typ-Frage“</w:t>
      </w:r>
    </w:p>
    <w:p w14:paraId="7A8ABA94" w14:textId="77777777" w:rsidR="00274C26" w:rsidRDefault="00947EAD" w:rsidP="00274C26">
      <w:pPr>
        <w:pStyle w:val="Listenabsatz"/>
        <w:numPr>
          <w:ilvl w:val="0"/>
          <w:numId w:val="6"/>
        </w:numPr>
        <w:autoSpaceDE w:val="0"/>
        <w:autoSpaceDN w:val="0"/>
        <w:adjustRightInd w:val="0"/>
        <w:spacing w:after="0"/>
        <w:jc w:val="both"/>
        <w:rPr>
          <w:rFonts w:ascii="Arial" w:hAnsi="Arial" w:cs="Arial"/>
        </w:rPr>
      </w:pPr>
      <w:hyperlink r:id="rId10" w:history="1">
        <w:r w:rsidR="00274C26" w:rsidRPr="009B6575">
          <w:rPr>
            <w:rStyle w:val="Hyperlink"/>
            <w:rFonts w:ascii="Arial" w:hAnsi="Arial" w:cs="Arial"/>
          </w:rPr>
          <w:t>www.diabetes-typ.de</w:t>
        </w:r>
      </w:hyperlink>
    </w:p>
    <w:p w14:paraId="3724AFEF" w14:textId="77777777" w:rsidR="00AD3B42" w:rsidRPr="00E8677E" w:rsidRDefault="00947EAD">
      <w:pPr>
        <w:pStyle w:val="Listenabsatz"/>
        <w:numPr>
          <w:ilvl w:val="0"/>
          <w:numId w:val="6"/>
        </w:numPr>
        <w:autoSpaceDE w:val="0"/>
        <w:autoSpaceDN w:val="0"/>
        <w:adjustRightInd w:val="0"/>
        <w:spacing w:after="0"/>
        <w:jc w:val="both"/>
        <w:rPr>
          <w:rStyle w:val="Hyperlink"/>
          <w:rFonts w:ascii="Arial" w:hAnsi="Arial" w:cs="Arial"/>
          <w:color w:val="auto"/>
          <w:u w:val="none"/>
        </w:rPr>
      </w:pPr>
      <w:hyperlink r:id="rId11" w:history="1">
        <w:r w:rsidR="00274C26" w:rsidRPr="009B6575">
          <w:rPr>
            <w:rStyle w:val="Hyperlink"/>
            <w:rFonts w:ascii="Arial" w:hAnsi="Arial" w:cs="Arial"/>
          </w:rPr>
          <w:t>https://www.facebook.com/diabetes.typ/</w:t>
        </w:r>
      </w:hyperlink>
    </w:p>
    <w:p w14:paraId="157E3A85" w14:textId="77777777" w:rsidR="00AD3B42" w:rsidRPr="00E8677E" w:rsidRDefault="00947EAD">
      <w:pPr>
        <w:pStyle w:val="Listenabsatz"/>
        <w:numPr>
          <w:ilvl w:val="0"/>
          <w:numId w:val="6"/>
        </w:numPr>
        <w:autoSpaceDE w:val="0"/>
        <w:autoSpaceDN w:val="0"/>
        <w:adjustRightInd w:val="0"/>
        <w:spacing w:after="0"/>
        <w:jc w:val="both"/>
        <w:rPr>
          <w:rStyle w:val="Hyperlink"/>
          <w:rFonts w:ascii="Arial" w:hAnsi="Arial" w:cs="Arial"/>
          <w:color w:val="auto"/>
          <w:u w:val="none"/>
        </w:rPr>
      </w:pPr>
      <w:hyperlink r:id="rId12" w:history="1">
        <w:r w:rsidR="00AD3B42" w:rsidRPr="004E190F">
          <w:rPr>
            <w:rStyle w:val="Hyperlink"/>
            <w:rFonts w:ascii="Arial" w:hAnsi="Arial" w:cs="Arial"/>
          </w:rPr>
          <w:t>https://www.youtube.com/user/diabeteszentrum</w:t>
        </w:r>
      </w:hyperlink>
    </w:p>
    <w:p w14:paraId="25C219F2" w14:textId="77777777" w:rsidR="003A4C8D" w:rsidRPr="006D1B02" w:rsidRDefault="003A4C8D" w:rsidP="00000B91">
      <w:pPr>
        <w:autoSpaceDE w:val="0"/>
        <w:autoSpaceDN w:val="0"/>
        <w:adjustRightInd w:val="0"/>
        <w:spacing w:after="0"/>
        <w:jc w:val="both"/>
        <w:rPr>
          <w:rFonts w:ascii="Arial" w:hAnsi="Arial" w:cs="Arial"/>
        </w:rPr>
      </w:pPr>
    </w:p>
    <w:p w14:paraId="226A1768" w14:textId="77777777" w:rsidR="00CA4E0A" w:rsidRDefault="00CA4E0A" w:rsidP="007E1945">
      <w:pPr>
        <w:spacing w:after="0" w:line="300" w:lineRule="exact"/>
        <w:jc w:val="both"/>
        <w:rPr>
          <w:rFonts w:ascii="Arial" w:hAnsi="Arial" w:cs="Arial"/>
          <w:b/>
          <w:szCs w:val="18"/>
        </w:rPr>
      </w:pPr>
      <w:r w:rsidRPr="00F33955">
        <w:rPr>
          <w:rFonts w:ascii="Arial" w:hAnsi="Arial" w:cs="Arial"/>
          <w:b/>
          <w:szCs w:val="18"/>
        </w:rPr>
        <w:t>Fotohinweis:</w:t>
      </w:r>
      <w:r w:rsidRPr="00D75F5C">
        <w:rPr>
          <w:rFonts w:ascii="Arial" w:hAnsi="Arial" w:cs="Arial"/>
          <w:b/>
          <w:szCs w:val="18"/>
        </w:rPr>
        <w:t xml:space="preserve"> </w:t>
      </w:r>
    </w:p>
    <w:p w14:paraId="5B10B6FD" w14:textId="77777777" w:rsidR="00274C26" w:rsidRDefault="00274C26" w:rsidP="00274C26">
      <w:pPr>
        <w:pStyle w:val="Listenabsatz"/>
        <w:numPr>
          <w:ilvl w:val="0"/>
          <w:numId w:val="7"/>
        </w:numPr>
        <w:autoSpaceDE w:val="0"/>
        <w:autoSpaceDN w:val="0"/>
        <w:adjustRightInd w:val="0"/>
        <w:spacing w:after="0"/>
        <w:jc w:val="both"/>
        <w:rPr>
          <w:rFonts w:ascii="Arial" w:hAnsi="Arial" w:cs="Arial"/>
        </w:rPr>
      </w:pPr>
      <w:r>
        <w:rPr>
          <w:rFonts w:ascii="Arial" w:hAnsi="Arial" w:cs="Arial"/>
        </w:rPr>
        <w:t>Logo der Initiative</w:t>
      </w:r>
      <w:r w:rsidR="008D2E62" w:rsidRPr="00274C26">
        <w:rPr>
          <w:rFonts w:ascii="Arial" w:hAnsi="Arial" w:cs="Arial"/>
        </w:rPr>
        <w:t>.</w:t>
      </w:r>
    </w:p>
    <w:p w14:paraId="5B04CAD9" w14:textId="61E6D92C" w:rsidR="008F5389" w:rsidRDefault="008F5389" w:rsidP="00274C26">
      <w:pPr>
        <w:pStyle w:val="Listenabsatz"/>
        <w:numPr>
          <w:ilvl w:val="0"/>
          <w:numId w:val="7"/>
        </w:numPr>
        <w:autoSpaceDE w:val="0"/>
        <w:autoSpaceDN w:val="0"/>
        <w:adjustRightInd w:val="0"/>
        <w:spacing w:after="0"/>
        <w:jc w:val="both"/>
        <w:rPr>
          <w:rFonts w:ascii="Arial" w:hAnsi="Arial" w:cs="Arial"/>
        </w:rPr>
      </w:pPr>
      <w:r>
        <w:rPr>
          <w:rFonts w:ascii="Arial" w:hAnsi="Arial" w:cs="Arial"/>
        </w:rPr>
        <w:t>Logo des Bundesgesundheitsministeriums.</w:t>
      </w:r>
    </w:p>
    <w:p w14:paraId="2B48E952" w14:textId="77777777" w:rsidR="00274C26" w:rsidRPr="00E8677E" w:rsidRDefault="001E5C1F" w:rsidP="00274C26">
      <w:pPr>
        <w:pStyle w:val="Listenabsatz"/>
        <w:numPr>
          <w:ilvl w:val="0"/>
          <w:numId w:val="7"/>
        </w:numPr>
        <w:autoSpaceDE w:val="0"/>
        <w:autoSpaceDN w:val="0"/>
        <w:adjustRightInd w:val="0"/>
        <w:spacing w:after="0"/>
        <w:jc w:val="both"/>
        <w:rPr>
          <w:rFonts w:ascii="Arial" w:hAnsi="Arial" w:cs="Arial"/>
        </w:rPr>
      </w:pPr>
      <w:r w:rsidRPr="00E8677E">
        <w:rPr>
          <w:rFonts w:ascii="Arial" w:hAnsi="Arial" w:cs="Arial"/>
        </w:rPr>
        <w:t>Szene aus dem Video: Diabetes – Vorbeugen und Vermeiden</w:t>
      </w:r>
    </w:p>
    <w:p w14:paraId="272BA75D" w14:textId="77777777" w:rsidR="001E5C1F" w:rsidRPr="00E8677E" w:rsidRDefault="001E5C1F" w:rsidP="00274C26">
      <w:pPr>
        <w:pStyle w:val="Listenabsatz"/>
        <w:numPr>
          <w:ilvl w:val="0"/>
          <w:numId w:val="7"/>
        </w:numPr>
        <w:autoSpaceDE w:val="0"/>
        <w:autoSpaceDN w:val="0"/>
        <w:adjustRightInd w:val="0"/>
        <w:spacing w:after="0"/>
        <w:jc w:val="both"/>
        <w:rPr>
          <w:rFonts w:ascii="Arial" w:hAnsi="Arial" w:cs="Arial"/>
        </w:rPr>
      </w:pPr>
      <w:r w:rsidRPr="00F7078C">
        <w:rPr>
          <w:rFonts w:ascii="Arial" w:hAnsi="Arial" w:cs="Arial"/>
        </w:rPr>
        <w:t>Szene aus dem Video: Diabetes</w:t>
      </w:r>
      <w:r>
        <w:rPr>
          <w:rFonts w:ascii="Arial" w:hAnsi="Arial" w:cs="Arial"/>
        </w:rPr>
        <w:t xml:space="preserve"> und Nierenerkrankungen</w:t>
      </w:r>
    </w:p>
    <w:p w14:paraId="50C05395" w14:textId="77777777" w:rsidR="0001229E" w:rsidRPr="00274C26" w:rsidRDefault="0001229E" w:rsidP="00274C26">
      <w:pPr>
        <w:pStyle w:val="Listenabsatz"/>
        <w:autoSpaceDE w:val="0"/>
        <w:autoSpaceDN w:val="0"/>
        <w:adjustRightInd w:val="0"/>
        <w:spacing w:after="0"/>
        <w:jc w:val="both"/>
        <w:rPr>
          <w:rFonts w:ascii="Arial" w:hAnsi="Arial" w:cs="Arial"/>
        </w:rPr>
      </w:pPr>
      <w:r w:rsidRPr="00274C26">
        <w:rPr>
          <w:rFonts w:ascii="Arial" w:hAnsi="Arial" w:cs="Arial"/>
        </w:rPr>
        <w:t xml:space="preserve"> </w:t>
      </w:r>
    </w:p>
    <w:p w14:paraId="7D5348D3" w14:textId="77777777" w:rsidR="008D2E62" w:rsidRPr="00220A5A" w:rsidRDefault="0001229E" w:rsidP="008D2E62">
      <w:pPr>
        <w:autoSpaceDE w:val="0"/>
        <w:autoSpaceDN w:val="0"/>
        <w:adjustRightInd w:val="0"/>
        <w:spacing w:after="0"/>
        <w:jc w:val="both"/>
        <w:rPr>
          <w:rFonts w:ascii="Arial" w:hAnsi="Arial" w:cs="Arial"/>
        </w:rPr>
      </w:pPr>
      <w:r w:rsidRPr="00220A5A">
        <w:rPr>
          <w:rFonts w:ascii="Arial" w:hAnsi="Arial" w:cs="Arial"/>
          <w:b/>
        </w:rPr>
        <w:t>Bildquelle</w:t>
      </w:r>
      <w:r w:rsidRPr="00220A5A">
        <w:rPr>
          <w:rFonts w:ascii="Arial" w:hAnsi="Arial" w:cs="Arial"/>
        </w:rPr>
        <w:t>:</w:t>
      </w:r>
      <w:r w:rsidR="00CB02A7">
        <w:rPr>
          <w:rFonts w:ascii="Arial" w:hAnsi="Arial" w:cs="Arial"/>
        </w:rPr>
        <w:t xml:space="preserve"> </w:t>
      </w:r>
      <w:r w:rsidR="001E5C1F">
        <w:rPr>
          <w:rFonts w:ascii="Arial" w:hAnsi="Arial" w:cs="Arial"/>
        </w:rPr>
        <w:t>Screenshots aus den Erklärfilmen</w:t>
      </w:r>
      <w:r w:rsidRPr="00220A5A">
        <w:rPr>
          <w:rFonts w:ascii="Arial" w:hAnsi="Arial" w:cs="Arial"/>
        </w:rPr>
        <w:t>.</w:t>
      </w:r>
    </w:p>
    <w:p w14:paraId="7F1DD4B6" w14:textId="77777777" w:rsidR="00C66846" w:rsidRPr="0001229E" w:rsidRDefault="00C66846" w:rsidP="008B7001">
      <w:pPr>
        <w:autoSpaceDE w:val="0"/>
        <w:autoSpaceDN w:val="0"/>
        <w:adjustRightInd w:val="0"/>
        <w:spacing w:after="0"/>
        <w:jc w:val="both"/>
        <w:rPr>
          <w:rFonts w:ascii="Arial" w:hAnsi="Arial" w:cs="Arial"/>
        </w:rPr>
      </w:pPr>
    </w:p>
    <w:p w14:paraId="3676594E" w14:textId="56E73D4D" w:rsidR="000C0633" w:rsidRDefault="00CA4E0A" w:rsidP="000C0633">
      <w:pPr>
        <w:autoSpaceDE w:val="0"/>
        <w:autoSpaceDN w:val="0"/>
        <w:adjustRightInd w:val="0"/>
        <w:spacing w:after="0" w:line="300" w:lineRule="exact"/>
        <w:jc w:val="both"/>
        <w:rPr>
          <w:rFonts w:ascii="Arial" w:hAnsi="Arial" w:cs="Arial"/>
          <w:szCs w:val="18"/>
        </w:rPr>
      </w:pPr>
      <w:r w:rsidRPr="00145E0E">
        <w:rPr>
          <w:rFonts w:ascii="Arial" w:hAnsi="Arial" w:cs="Arial"/>
          <w:szCs w:val="18"/>
        </w:rPr>
        <w:t>(</w:t>
      </w:r>
      <w:r w:rsidR="00E51A28">
        <w:rPr>
          <w:rFonts w:ascii="Arial" w:hAnsi="Arial" w:cs="Arial"/>
          <w:szCs w:val="18"/>
        </w:rPr>
        <w:t>29</w:t>
      </w:r>
      <w:r w:rsidR="00FB1712">
        <w:rPr>
          <w:rFonts w:ascii="Arial" w:hAnsi="Arial" w:cs="Arial"/>
          <w:szCs w:val="18"/>
        </w:rPr>
        <w:t>.08</w:t>
      </w:r>
      <w:r w:rsidR="00D75F5C" w:rsidRPr="00145E0E">
        <w:rPr>
          <w:rFonts w:ascii="Arial" w:hAnsi="Arial" w:cs="Arial"/>
          <w:szCs w:val="18"/>
        </w:rPr>
        <w:t>.2017</w:t>
      </w:r>
      <w:r w:rsidRPr="00145E0E">
        <w:rPr>
          <w:rFonts w:ascii="Arial" w:hAnsi="Arial" w:cs="Arial"/>
          <w:szCs w:val="18"/>
        </w:rPr>
        <w:t>)</w:t>
      </w:r>
    </w:p>
    <w:p w14:paraId="754CE3AB" w14:textId="77777777" w:rsidR="008D2E62" w:rsidRDefault="008D2E62" w:rsidP="00AA5573">
      <w:pPr>
        <w:jc w:val="both"/>
        <w:rPr>
          <w:rFonts w:ascii="Arial" w:hAnsi="Arial" w:cs="Arial"/>
          <w:color w:val="000000"/>
          <w:sz w:val="18"/>
          <w:szCs w:val="18"/>
        </w:rPr>
      </w:pPr>
    </w:p>
    <w:p w14:paraId="21C70B43" w14:textId="77777777" w:rsidR="008D2E62" w:rsidRDefault="008D2E62" w:rsidP="00AA5573">
      <w:pPr>
        <w:jc w:val="both"/>
        <w:rPr>
          <w:rFonts w:ascii="Arial" w:hAnsi="Arial" w:cs="Arial"/>
          <w:color w:val="000000"/>
          <w:sz w:val="18"/>
          <w:szCs w:val="18"/>
        </w:rPr>
      </w:pPr>
    </w:p>
    <w:p w14:paraId="6C07D1CB" w14:textId="77777777" w:rsidR="00825B23" w:rsidRDefault="004F75E7" w:rsidP="00AA5573">
      <w:pPr>
        <w:jc w:val="both"/>
        <w:rPr>
          <w:rFonts w:ascii="Arial" w:hAnsi="Arial" w:cs="Arial"/>
          <w:color w:val="000000"/>
          <w:sz w:val="18"/>
          <w:szCs w:val="18"/>
        </w:rPr>
      </w:pPr>
      <w:r w:rsidRPr="00AA5573">
        <w:rPr>
          <w:rFonts w:ascii="Arial" w:hAnsi="Arial" w:cs="Arial"/>
          <w:color w:val="000000"/>
          <w:sz w:val="18"/>
          <w:szCs w:val="18"/>
        </w:rPr>
        <w:t>Das Deutsche Diabetes-Zentrum (DDZ) versteht sich als deutsches Referenzzentrum zum Krankheitsbild Diabetes. Ziel ist es, einen Beitrag zur Verbesserung von Prävention, Früherkennung, Diagnostik und Therapie des Diabetes mellitus zu leisten. Gleichzeitig soll die epidemiologische Datenlage in Deutschland verbessert werden. Federführend leitet das DDZ die multizentrisch aufgebaute Deutsche Diabetes-Studie. Es ist Ansprechpartner für alle Akteure im Gesundheitswesen, bereitet wissenschaftliche Informationen zu</w:t>
      </w:r>
      <w:r w:rsidR="00D75F5C">
        <w:rPr>
          <w:rFonts w:ascii="Arial" w:hAnsi="Arial" w:cs="Arial"/>
          <w:color w:val="000000"/>
          <w:sz w:val="18"/>
          <w:szCs w:val="18"/>
        </w:rPr>
        <w:t>m</w:t>
      </w:r>
      <w:r w:rsidRPr="00AA5573">
        <w:rPr>
          <w:rFonts w:ascii="Arial" w:hAnsi="Arial" w:cs="Arial"/>
          <w:color w:val="000000"/>
          <w:sz w:val="18"/>
          <w:szCs w:val="18"/>
        </w:rPr>
        <w:t xml:space="preserve"> Diabetes mellitus auf und stellt sie der Öffentlichkeit zur Verfügung. Das DDZ gehört der „Wissenschaftsgemeinschaft Gottfried Wilhelm Leibniz“ (WGL) an und ist Partner im Deutschen Zentrum für Diabetesforschung (DZD e.V.).</w:t>
      </w:r>
    </w:p>
    <w:p w14:paraId="03084B64" w14:textId="77777777" w:rsidR="00A77DA7" w:rsidRDefault="00A77DA7" w:rsidP="00A77DA7">
      <w:pPr>
        <w:spacing w:after="0"/>
        <w:jc w:val="both"/>
        <w:rPr>
          <w:rFonts w:ascii="Arial" w:hAnsi="Arial" w:cs="Arial"/>
          <w:color w:val="000000"/>
          <w:sz w:val="18"/>
          <w:szCs w:val="18"/>
        </w:rPr>
      </w:pPr>
    </w:p>
    <w:p w14:paraId="7040EB81" w14:textId="77777777" w:rsidR="00A77DA7" w:rsidRDefault="00A77DA7" w:rsidP="00A77DA7">
      <w:pPr>
        <w:spacing w:after="0"/>
        <w:jc w:val="both"/>
        <w:rPr>
          <w:rFonts w:ascii="Arial" w:hAnsi="Arial" w:cs="Arial"/>
          <w:b/>
          <w:sz w:val="20"/>
          <w:szCs w:val="20"/>
        </w:rPr>
      </w:pPr>
      <w:r w:rsidRPr="000C0633">
        <w:rPr>
          <w:rFonts w:ascii="Arial" w:hAnsi="Arial" w:cs="Arial"/>
          <w:b/>
          <w:sz w:val="20"/>
          <w:szCs w:val="20"/>
        </w:rPr>
        <w:t xml:space="preserve">Aktuelle Pressemitteilungen des DDZ finden Sie im Internet unter </w:t>
      </w:r>
      <w:hyperlink r:id="rId13" w:history="1">
        <w:r w:rsidRPr="000C0633">
          <w:rPr>
            <w:rStyle w:val="Hyperlink"/>
            <w:rFonts w:ascii="Arial" w:hAnsi="Arial" w:cs="Arial"/>
            <w:b/>
            <w:sz w:val="20"/>
            <w:szCs w:val="20"/>
          </w:rPr>
          <w:t>www.ddz.uni-duesseldorf.de</w:t>
        </w:r>
      </w:hyperlink>
      <w:r w:rsidRPr="000C0633">
        <w:rPr>
          <w:rFonts w:ascii="Arial" w:hAnsi="Arial" w:cs="Arial"/>
          <w:b/>
          <w:sz w:val="20"/>
          <w:szCs w:val="20"/>
        </w:rPr>
        <w:t xml:space="preserve"> </w:t>
      </w:r>
    </w:p>
    <w:p w14:paraId="0597AC34" w14:textId="77777777" w:rsidR="00A77DA7" w:rsidRDefault="00A77DA7" w:rsidP="00A77DA7">
      <w:pPr>
        <w:spacing w:after="0"/>
        <w:jc w:val="both"/>
        <w:rPr>
          <w:rFonts w:ascii="Arial" w:hAnsi="Arial" w:cs="Arial"/>
          <w:b/>
          <w:sz w:val="20"/>
          <w:szCs w:val="20"/>
        </w:rPr>
      </w:pPr>
    </w:p>
    <w:p w14:paraId="26B60682" w14:textId="77777777" w:rsidR="00A77DA7" w:rsidRDefault="00A77DA7" w:rsidP="00A77DA7">
      <w:pPr>
        <w:spacing w:after="0"/>
        <w:jc w:val="both"/>
        <w:rPr>
          <w:rFonts w:ascii="Arial" w:hAnsi="Arial" w:cs="Arial"/>
          <w:b/>
          <w:sz w:val="20"/>
          <w:szCs w:val="20"/>
        </w:rPr>
      </w:pPr>
      <w:r>
        <w:rPr>
          <w:rFonts w:ascii="Arial" w:hAnsi="Arial" w:cs="Arial"/>
          <w:b/>
          <w:sz w:val="20"/>
          <w:szCs w:val="20"/>
        </w:rPr>
        <w:t xml:space="preserve">DDZ-Pressebilder dürfen nur für redaktionelle Zwecke unter der Führung des Bildnachweises: „Quelle: DDZ e.V.“ verwendet werden. Der Abdruck ist honorarfrei. Wir bitten jedoch um Zusendung eines Belegexemplars bzw. einen Hinweis zum Ort der Veröffentlichung.  </w:t>
      </w:r>
    </w:p>
    <w:p w14:paraId="302464DF" w14:textId="77777777" w:rsidR="006A3D10" w:rsidRPr="00C6472F" w:rsidRDefault="006A3D10" w:rsidP="00AD00CF">
      <w:pPr>
        <w:autoSpaceDE w:val="0"/>
        <w:autoSpaceDN w:val="0"/>
        <w:adjustRightInd w:val="0"/>
        <w:spacing w:after="0" w:line="300" w:lineRule="exact"/>
        <w:jc w:val="both"/>
        <w:rPr>
          <w:rFonts w:ascii="Arial" w:hAnsi="Arial" w:cs="Arial"/>
          <w:szCs w:val="18"/>
        </w:rPr>
      </w:pPr>
    </w:p>
    <w:p w14:paraId="7F3E88F6" w14:textId="77777777" w:rsidR="00A77DA7" w:rsidRPr="00A77DA7" w:rsidRDefault="000C0633" w:rsidP="00D3582D">
      <w:pPr>
        <w:spacing w:line="300" w:lineRule="exact"/>
        <w:jc w:val="both"/>
        <w:rPr>
          <w:rFonts w:ascii="Arial" w:hAnsi="Arial" w:cs="Arial"/>
          <w:b/>
          <w:sz w:val="20"/>
          <w:szCs w:val="20"/>
        </w:rPr>
      </w:pPr>
      <w:r w:rsidRPr="000C0633">
        <w:rPr>
          <w:rFonts w:ascii="Arial" w:hAnsi="Arial" w:cs="Arial"/>
          <w:b/>
          <w:sz w:val="20"/>
          <w:szCs w:val="20"/>
        </w:rPr>
        <w:t>Ansprechpartner</w:t>
      </w:r>
      <w:r w:rsidR="00A77DA7">
        <w:rPr>
          <w:rFonts w:ascii="Arial" w:hAnsi="Arial" w:cs="Arial"/>
          <w:b/>
          <w:sz w:val="20"/>
          <w:szCs w:val="20"/>
        </w:rPr>
        <w:t xml:space="preserve"> am DDZ</w:t>
      </w:r>
      <w:r w:rsidRPr="000C0633">
        <w:rPr>
          <w:rFonts w:ascii="Arial" w:hAnsi="Arial" w:cs="Arial"/>
          <w:b/>
          <w:sz w:val="20"/>
          <w:szCs w:val="20"/>
        </w:rPr>
        <w:t xml:space="preserve"> </w:t>
      </w:r>
      <w:r w:rsidR="00A77DA7">
        <w:rPr>
          <w:rFonts w:ascii="Arial" w:hAnsi="Arial" w:cs="Arial"/>
          <w:b/>
          <w:sz w:val="20"/>
          <w:szCs w:val="20"/>
        </w:rPr>
        <w:t>f</w:t>
      </w:r>
      <w:r w:rsidR="008B7001">
        <w:rPr>
          <w:rFonts w:ascii="Arial" w:hAnsi="Arial" w:cs="Arial"/>
          <w:b/>
          <w:sz w:val="20"/>
          <w:szCs w:val="20"/>
        </w:rPr>
        <w:t>ür weitere Fragen ist</w:t>
      </w:r>
      <w:r w:rsidRPr="000C0633">
        <w:rPr>
          <w:rFonts w:ascii="Arial" w:hAnsi="Arial" w:cs="Arial"/>
          <w:b/>
          <w:sz w:val="20"/>
          <w:szCs w:val="20"/>
        </w:rPr>
        <w:t>:</w:t>
      </w:r>
    </w:p>
    <w:tbl>
      <w:tblPr>
        <w:tblStyle w:val="Tabellen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3"/>
      </w:tblGrid>
      <w:tr w:rsidR="0073682F" w14:paraId="7AA59B6E" w14:textId="77777777" w:rsidTr="00387D98">
        <w:tc>
          <w:tcPr>
            <w:tcW w:w="4673" w:type="dxa"/>
          </w:tcPr>
          <w:p w14:paraId="1095C7E0"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Christina A. Becker</w:t>
            </w:r>
          </w:p>
          <w:p w14:paraId="5D21A7C0" w14:textId="77777777" w:rsidR="0073682F" w:rsidRDefault="0073682F" w:rsidP="0073682F">
            <w:pPr>
              <w:spacing w:after="0"/>
              <w:jc w:val="both"/>
              <w:rPr>
                <w:rFonts w:ascii="Arial" w:hAnsi="Arial" w:cs="Arial"/>
                <w:sz w:val="20"/>
                <w:szCs w:val="20"/>
              </w:rPr>
            </w:pPr>
            <w:r w:rsidRPr="00387D98">
              <w:rPr>
                <w:rFonts w:ascii="Arial" w:hAnsi="Arial" w:cs="Arial"/>
                <w:sz w:val="20"/>
                <w:szCs w:val="20"/>
              </w:rPr>
              <w:t>Pressesprecherin</w:t>
            </w:r>
          </w:p>
          <w:p w14:paraId="3D2C4179" w14:textId="77777777" w:rsidR="00387D98" w:rsidRPr="00387D98" w:rsidRDefault="00387D98" w:rsidP="0073682F">
            <w:pPr>
              <w:spacing w:after="0"/>
              <w:jc w:val="both"/>
              <w:rPr>
                <w:rFonts w:ascii="Arial" w:hAnsi="Arial" w:cs="Arial"/>
                <w:sz w:val="20"/>
                <w:szCs w:val="20"/>
              </w:rPr>
            </w:pPr>
          </w:p>
          <w:p w14:paraId="6F2D669C"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Deutsches Diabetes-Zentrum (DDZ)</w:t>
            </w:r>
          </w:p>
          <w:p w14:paraId="3BC66429"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Leibniz-Zentrum für Diabetes-Forschung</w:t>
            </w:r>
          </w:p>
          <w:p w14:paraId="44FD4B8A"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an der Heinrich-Heine-Universität Düsseldorf</w:t>
            </w:r>
          </w:p>
          <w:p w14:paraId="4447D462"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Tel.: 0211-3382-450</w:t>
            </w:r>
          </w:p>
          <w:p w14:paraId="12AB98FC" w14:textId="2566EC6A" w:rsidR="0073682F" w:rsidRPr="00387D98" w:rsidRDefault="0073682F" w:rsidP="00387D98">
            <w:pPr>
              <w:spacing w:after="0"/>
              <w:rPr>
                <w:rStyle w:val="Hyperlink"/>
                <w:rFonts w:ascii="Arial" w:hAnsi="Arial" w:cs="Arial"/>
                <w:sz w:val="20"/>
                <w:szCs w:val="20"/>
              </w:rPr>
            </w:pPr>
            <w:r w:rsidRPr="00387D98">
              <w:rPr>
                <w:rFonts w:ascii="Arial" w:hAnsi="Arial" w:cs="Arial"/>
                <w:sz w:val="20"/>
                <w:szCs w:val="20"/>
              </w:rPr>
              <w:t xml:space="preserve">E-Mail: </w:t>
            </w:r>
            <w:hyperlink r:id="rId14" w:history="1">
              <w:r w:rsidR="00387D98" w:rsidRPr="0008234B">
                <w:rPr>
                  <w:rStyle w:val="Hyperlink"/>
                  <w:rFonts w:ascii="Arial" w:hAnsi="Arial" w:cs="Arial"/>
                  <w:sz w:val="20"/>
                  <w:szCs w:val="20"/>
                </w:rPr>
                <w:t>Christina.Becker@ddz.uni-duesseldorf.de</w:t>
              </w:r>
            </w:hyperlink>
          </w:p>
          <w:p w14:paraId="55C1D0F6" w14:textId="77777777" w:rsidR="0073682F" w:rsidRPr="00387D98" w:rsidRDefault="0073682F" w:rsidP="004064A0">
            <w:pPr>
              <w:spacing w:after="0"/>
              <w:jc w:val="both"/>
              <w:rPr>
                <w:rFonts w:ascii="Arial" w:hAnsi="Arial" w:cs="Arial"/>
                <w:sz w:val="20"/>
                <w:szCs w:val="20"/>
              </w:rPr>
            </w:pPr>
          </w:p>
        </w:tc>
        <w:tc>
          <w:tcPr>
            <w:tcW w:w="4683" w:type="dxa"/>
          </w:tcPr>
          <w:p w14:paraId="7A9EE1B6" w14:textId="77777777" w:rsidR="0073682F" w:rsidRPr="00387D98" w:rsidRDefault="0073682F" w:rsidP="0073682F">
            <w:pPr>
              <w:spacing w:after="0"/>
              <w:rPr>
                <w:sz w:val="20"/>
                <w:szCs w:val="20"/>
              </w:rPr>
            </w:pPr>
            <w:r w:rsidRPr="00387D98">
              <w:rPr>
                <w:rFonts w:ascii="Arial" w:hAnsi="Arial" w:cs="Arial"/>
                <w:sz w:val="20"/>
                <w:szCs w:val="20"/>
              </w:rPr>
              <w:t>Dr. Olaf Spörkel</w:t>
            </w:r>
            <w:r w:rsidRPr="00387D98">
              <w:rPr>
                <w:rFonts w:ascii="Arial" w:hAnsi="Arial" w:cs="Arial"/>
                <w:sz w:val="20"/>
                <w:szCs w:val="20"/>
              </w:rPr>
              <w:br/>
              <w:t>Leiter Nationales Diabetes-Informationszentrum/ RIN Diabetes</w:t>
            </w:r>
            <w:r w:rsidRPr="00387D98">
              <w:rPr>
                <w:rFonts w:ascii="Arial" w:hAnsi="Arial" w:cs="Arial"/>
                <w:sz w:val="20"/>
                <w:szCs w:val="20"/>
              </w:rPr>
              <w:br/>
              <w:t>Deutsches Diabetes-Zentrum (DDZ)</w:t>
            </w:r>
            <w:r w:rsidRPr="00387D98">
              <w:rPr>
                <w:rFonts w:ascii="Arial" w:hAnsi="Arial" w:cs="Arial"/>
                <w:sz w:val="20"/>
                <w:szCs w:val="20"/>
              </w:rPr>
              <w:br/>
              <w:t>Leibniz-Zentrum für Diabetes-Forschung</w:t>
            </w:r>
            <w:r w:rsidRPr="00387D98">
              <w:rPr>
                <w:rFonts w:ascii="Arial" w:hAnsi="Arial" w:cs="Arial"/>
                <w:sz w:val="20"/>
                <w:szCs w:val="20"/>
              </w:rPr>
              <w:br/>
              <w:t>an der Heinrich-Heine-Universität Düsseldorf</w:t>
            </w:r>
            <w:r w:rsidRPr="00387D98">
              <w:rPr>
                <w:rFonts w:ascii="Arial" w:hAnsi="Arial" w:cs="Arial"/>
                <w:sz w:val="20"/>
                <w:szCs w:val="20"/>
              </w:rPr>
              <w:br/>
              <w:t>Tel.: 0211-3382-507</w:t>
            </w:r>
            <w:r w:rsidRPr="00387D98">
              <w:rPr>
                <w:rFonts w:ascii="Arial" w:hAnsi="Arial" w:cs="Arial"/>
                <w:sz w:val="20"/>
                <w:szCs w:val="20"/>
              </w:rPr>
              <w:br/>
              <w:t>E-Mail: </w:t>
            </w:r>
            <w:hyperlink r:id="rId15" w:history="1">
              <w:r w:rsidRPr="00387D98">
                <w:rPr>
                  <w:rStyle w:val="Hyperlink"/>
                  <w:rFonts w:ascii="Arial" w:hAnsi="Arial" w:cs="Arial"/>
                  <w:sz w:val="20"/>
                  <w:szCs w:val="20"/>
                </w:rPr>
                <w:t>Olaf.Spoerkel@ddz.uni-duesseldorf.de</w:t>
              </w:r>
            </w:hyperlink>
          </w:p>
          <w:p w14:paraId="077A51ED" w14:textId="77777777" w:rsidR="0073682F" w:rsidRPr="00387D98" w:rsidRDefault="0073682F" w:rsidP="004064A0">
            <w:pPr>
              <w:spacing w:after="0"/>
              <w:jc w:val="both"/>
              <w:rPr>
                <w:rFonts w:ascii="Arial" w:hAnsi="Arial" w:cs="Arial"/>
                <w:sz w:val="20"/>
                <w:szCs w:val="20"/>
              </w:rPr>
            </w:pPr>
          </w:p>
        </w:tc>
      </w:tr>
    </w:tbl>
    <w:p w14:paraId="25AA974E" w14:textId="77777777" w:rsidR="00CB02A7" w:rsidRPr="006F458B" w:rsidRDefault="00CB02A7" w:rsidP="00A77DA7">
      <w:pPr>
        <w:spacing w:after="0"/>
        <w:jc w:val="both"/>
        <w:rPr>
          <w:rStyle w:val="Hyperlink"/>
          <w:rFonts w:ascii="Arial" w:hAnsi="Arial" w:cs="Arial"/>
          <w:b/>
          <w:color w:val="auto"/>
          <w:sz w:val="20"/>
          <w:szCs w:val="20"/>
        </w:rPr>
      </w:pPr>
    </w:p>
    <w:p w14:paraId="5C18A5CE" w14:textId="69E25CDB" w:rsidR="0073682F" w:rsidRPr="000E0F0D" w:rsidRDefault="006F458B">
      <w:pPr>
        <w:spacing w:after="0"/>
      </w:pPr>
      <w:r>
        <w:rPr>
          <w:noProof/>
          <w:lang w:eastAsia="de-DE"/>
        </w:rPr>
        <w:drawing>
          <wp:inline distT="0" distB="0" distL="0" distR="0" wp14:anchorId="5E59A490" wp14:editId="43173D01">
            <wp:extent cx="1986843" cy="1689019"/>
            <wp:effectExtent l="0" t="0" r="0" b="6985"/>
            <wp:docPr id="5" name="Grafik 5" descr="C:\Users\ospoerkel.DDFG\AppData\Local\Microsoft\Windows\Temporary Internet Files\Content.Word\BMG_Office_Farbe_de_WB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poerkel.DDFG\AppData\Local\Microsoft\Windows\Temporary Internet Files\Content.Word\BMG_Office_Farbe_de_WBZ.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6376" cy="1714125"/>
                    </a:xfrm>
                    <a:prstGeom prst="rect">
                      <a:avLst/>
                    </a:prstGeom>
                    <a:noFill/>
                    <a:ln>
                      <a:noFill/>
                    </a:ln>
                  </pic:spPr>
                </pic:pic>
              </a:graphicData>
            </a:graphic>
          </wp:inline>
        </w:drawing>
      </w:r>
    </w:p>
    <w:sectPr w:rsidR="0073682F" w:rsidRPr="000E0F0D" w:rsidSect="00764096">
      <w:headerReference w:type="default" r:id="rId17"/>
      <w:footerReference w:type="default" r:id="rId18"/>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5825A4" w14:textId="77777777" w:rsidR="00947EAD" w:rsidRDefault="00947EAD" w:rsidP="00B25A78">
      <w:pPr>
        <w:spacing w:after="0"/>
      </w:pPr>
      <w:r>
        <w:separator/>
      </w:r>
    </w:p>
  </w:endnote>
  <w:endnote w:type="continuationSeparator" w:id="0">
    <w:p w14:paraId="35D45E4A" w14:textId="77777777" w:rsidR="00947EAD" w:rsidRDefault="00947EAD"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yriad Pro">
    <w:altName w:val="Arial"/>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86DE1" w14:textId="77777777" w:rsidR="00F75A37" w:rsidRPr="00C76DFE" w:rsidRDefault="009E1AE0">
    <w:pPr>
      <w:pStyle w:val="Fuzeile"/>
      <w:jc w:val="right"/>
      <w:rPr>
        <w:rFonts w:ascii="Arial" w:hAnsi="Arial" w:cs="Arial"/>
      </w:rPr>
    </w:pPr>
    <w:r w:rsidRPr="00C76DFE">
      <w:rPr>
        <w:rFonts w:ascii="Arial" w:hAnsi="Arial" w:cs="Arial"/>
      </w:rPr>
      <w:fldChar w:fldCharType="begin"/>
    </w:r>
    <w:r w:rsidR="00F75A37" w:rsidRPr="00C76DFE">
      <w:rPr>
        <w:rFonts w:ascii="Arial" w:hAnsi="Arial" w:cs="Arial"/>
      </w:rPr>
      <w:instrText>PAGE   \* MERGEFORMAT</w:instrText>
    </w:r>
    <w:r w:rsidRPr="00C76DFE">
      <w:rPr>
        <w:rFonts w:ascii="Arial" w:hAnsi="Arial" w:cs="Arial"/>
      </w:rPr>
      <w:fldChar w:fldCharType="separate"/>
    </w:r>
    <w:r w:rsidR="00A07771">
      <w:rPr>
        <w:rFonts w:ascii="Arial" w:hAnsi="Arial" w:cs="Arial"/>
        <w:noProof/>
      </w:rPr>
      <w:t>1</w:t>
    </w:r>
    <w:r w:rsidRPr="00C76DFE">
      <w:rPr>
        <w:rFonts w:ascii="Arial" w:hAnsi="Arial" w:cs="Arial"/>
      </w:rPr>
      <w:fldChar w:fldCharType="end"/>
    </w:r>
  </w:p>
  <w:p w14:paraId="5E3C4BFE" w14:textId="77777777" w:rsidR="006B79BF" w:rsidRPr="002E1EF8" w:rsidRDefault="006B79BF" w:rsidP="0037515F">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FA9A7F" w14:textId="77777777" w:rsidR="00947EAD" w:rsidRDefault="00947EAD" w:rsidP="00B25A78">
      <w:pPr>
        <w:spacing w:after="0"/>
      </w:pPr>
      <w:r>
        <w:separator/>
      </w:r>
    </w:p>
  </w:footnote>
  <w:footnote w:type="continuationSeparator" w:id="0">
    <w:p w14:paraId="32C57300" w14:textId="77777777" w:rsidR="00947EAD" w:rsidRDefault="00947EAD" w:rsidP="00B25A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FD297" w14:textId="77777777" w:rsidR="006B79BF" w:rsidRPr="007A0D5D" w:rsidRDefault="000E0F0D" w:rsidP="00AA59D8">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14:anchorId="758D6AEC" wp14:editId="4D4BD419">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14:sizeRelH relativeFrom="margin">
            <wp14:pctWidth>0</wp14:pctWidth>
          </wp14:sizeRelH>
          <wp14:sizeRelV relativeFrom="margin">
            <wp14:pctHeight>0</wp14:pctHeight>
          </wp14:sizeRelV>
        </wp:anchor>
      </w:drawing>
    </w:r>
    <w:r w:rsidR="007D7918">
      <w:rPr>
        <w:noProof/>
        <w:lang w:eastAsia="de-DE"/>
      </w:rPr>
      <w:drawing>
        <wp:anchor distT="0" distB="0" distL="114300" distR="114300" simplePos="0" relativeHeight="251658240" behindDoc="0" locked="0" layoutInCell="1" allowOverlap="1" wp14:anchorId="7114A05D" wp14:editId="3F591575">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sidR="007D7918">
      <w:rPr>
        <w:noProof/>
        <w:lang w:eastAsia="de-DE"/>
      </w:rPr>
      <w:drawing>
        <wp:anchor distT="0" distB="0" distL="114300" distR="114300" simplePos="0" relativeHeight="251657216" behindDoc="0" locked="0" layoutInCell="1" allowOverlap="1" wp14:anchorId="57990524" wp14:editId="2467158A">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sidR="007D7918">
      <w:rPr>
        <w:noProof/>
        <w:lang w:eastAsia="de-DE"/>
      </w:rPr>
      <w:drawing>
        <wp:anchor distT="0" distB="0" distL="114300" distR="114300" simplePos="0" relativeHeight="251656192" behindDoc="0" locked="0" layoutInCell="1" allowOverlap="1" wp14:anchorId="21B21258" wp14:editId="4776912F">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sidR="006B79BF">
      <w:rPr>
        <w:rFonts w:ascii="Tahoma" w:hAnsi="Tahoma" w:cs="Tahoma"/>
        <w:noProof/>
        <w:sz w:val="2"/>
        <w:szCs w:val="16"/>
        <w:lang w:eastAsia="de-DE"/>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A78"/>
    <w:rsid w:val="00000B91"/>
    <w:rsid w:val="00002C8D"/>
    <w:rsid w:val="000115CE"/>
    <w:rsid w:val="0001229E"/>
    <w:rsid w:val="00015C07"/>
    <w:rsid w:val="000229C8"/>
    <w:rsid w:val="00023C37"/>
    <w:rsid w:val="00031070"/>
    <w:rsid w:val="0003292C"/>
    <w:rsid w:val="00033641"/>
    <w:rsid w:val="0004460A"/>
    <w:rsid w:val="00051061"/>
    <w:rsid w:val="00056361"/>
    <w:rsid w:val="000672F7"/>
    <w:rsid w:val="000770AF"/>
    <w:rsid w:val="0008302F"/>
    <w:rsid w:val="00085012"/>
    <w:rsid w:val="000851E7"/>
    <w:rsid w:val="00092C99"/>
    <w:rsid w:val="00097166"/>
    <w:rsid w:val="000976D8"/>
    <w:rsid w:val="000A5F88"/>
    <w:rsid w:val="000B7031"/>
    <w:rsid w:val="000B7605"/>
    <w:rsid w:val="000B78DE"/>
    <w:rsid w:val="000B7A46"/>
    <w:rsid w:val="000C0633"/>
    <w:rsid w:val="000C2578"/>
    <w:rsid w:val="000C39C4"/>
    <w:rsid w:val="000C43CC"/>
    <w:rsid w:val="000C7BEE"/>
    <w:rsid w:val="000D1D36"/>
    <w:rsid w:val="000D54A9"/>
    <w:rsid w:val="000D6245"/>
    <w:rsid w:val="000D64E5"/>
    <w:rsid w:val="000D7534"/>
    <w:rsid w:val="000E0F0D"/>
    <w:rsid w:val="000E6E02"/>
    <w:rsid w:val="000F0CBD"/>
    <w:rsid w:val="000F2064"/>
    <w:rsid w:val="000F6E8E"/>
    <w:rsid w:val="001077DF"/>
    <w:rsid w:val="00112FD3"/>
    <w:rsid w:val="001171E1"/>
    <w:rsid w:val="001377A7"/>
    <w:rsid w:val="00141A8F"/>
    <w:rsid w:val="001435D8"/>
    <w:rsid w:val="00144386"/>
    <w:rsid w:val="001455E1"/>
    <w:rsid w:val="00145645"/>
    <w:rsid w:val="0014589A"/>
    <w:rsid w:val="00145E0E"/>
    <w:rsid w:val="00151838"/>
    <w:rsid w:val="00154FB9"/>
    <w:rsid w:val="00164890"/>
    <w:rsid w:val="00167D14"/>
    <w:rsid w:val="00177AAF"/>
    <w:rsid w:val="001821B6"/>
    <w:rsid w:val="0018386B"/>
    <w:rsid w:val="00183928"/>
    <w:rsid w:val="00184C1A"/>
    <w:rsid w:val="00185DA5"/>
    <w:rsid w:val="00190155"/>
    <w:rsid w:val="001906D3"/>
    <w:rsid w:val="00190B60"/>
    <w:rsid w:val="00193346"/>
    <w:rsid w:val="00193D3F"/>
    <w:rsid w:val="001A0175"/>
    <w:rsid w:val="001B5BFA"/>
    <w:rsid w:val="001C4FFA"/>
    <w:rsid w:val="001E5BAB"/>
    <w:rsid w:val="001E5C1F"/>
    <w:rsid w:val="001F2956"/>
    <w:rsid w:val="00200A93"/>
    <w:rsid w:val="00200F2F"/>
    <w:rsid w:val="00203D38"/>
    <w:rsid w:val="00203EBF"/>
    <w:rsid w:val="00205EED"/>
    <w:rsid w:val="00210B08"/>
    <w:rsid w:val="00212248"/>
    <w:rsid w:val="00220A5A"/>
    <w:rsid w:val="0022164D"/>
    <w:rsid w:val="0022294F"/>
    <w:rsid w:val="002234D1"/>
    <w:rsid w:val="002314F5"/>
    <w:rsid w:val="002326D6"/>
    <w:rsid w:val="0023326B"/>
    <w:rsid w:val="00241497"/>
    <w:rsid w:val="00261E96"/>
    <w:rsid w:val="002620BF"/>
    <w:rsid w:val="00263375"/>
    <w:rsid w:val="00264617"/>
    <w:rsid w:val="00266602"/>
    <w:rsid w:val="00266D60"/>
    <w:rsid w:val="00274C26"/>
    <w:rsid w:val="00276789"/>
    <w:rsid w:val="00277514"/>
    <w:rsid w:val="00280E2F"/>
    <w:rsid w:val="00282A7F"/>
    <w:rsid w:val="00286A07"/>
    <w:rsid w:val="002A1BA0"/>
    <w:rsid w:val="002A4FB3"/>
    <w:rsid w:val="002A6F63"/>
    <w:rsid w:val="002B116F"/>
    <w:rsid w:val="002B1A5F"/>
    <w:rsid w:val="002B40C2"/>
    <w:rsid w:val="002C1831"/>
    <w:rsid w:val="002C3DE9"/>
    <w:rsid w:val="002C5643"/>
    <w:rsid w:val="002D445D"/>
    <w:rsid w:val="002E14BE"/>
    <w:rsid w:val="002E1EF8"/>
    <w:rsid w:val="002E736E"/>
    <w:rsid w:val="00317DAA"/>
    <w:rsid w:val="00321630"/>
    <w:rsid w:val="00330A95"/>
    <w:rsid w:val="00331C1D"/>
    <w:rsid w:val="00336F3D"/>
    <w:rsid w:val="00337F7B"/>
    <w:rsid w:val="00347DC8"/>
    <w:rsid w:val="00351301"/>
    <w:rsid w:val="0037515F"/>
    <w:rsid w:val="0037524E"/>
    <w:rsid w:val="0038535A"/>
    <w:rsid w:val="00387D98"/>
    <w:rsid w:val="00390B17"/>
    <w:rsid w:val="00393F71"/>
    <w:rsid w:val="003A4C8D"/>
    <w:rsid w:val="003B477E"/>
    <w:rsid w:val="003B7C19"/>
    <w:rsid w:val="003C1DFB"/>
    <w:rsid w:val="003C21B2"/>
    <w:rsid w:val="003C47FC"/>
    <w:rsid w:val="003C713F"/>
    <w:rsid w:val="003D0400"/>
    <w:rsid w:val="003D311C"/>
    <w:rsid w:val="003E00AF"/>
    <w:rsid w:val="003E134C"/>
    <w:rsid w:val="003E1C90"/>
    <w:rsid w:val="003F11A0"/>
    <w:rsid w:val="003F30F1"/>
    <w:rsid w:val="003F3B57"/>
    <w:rsid w:val="004064A0"/>
    <w:rsid w:val="00406F90"/>
    <w:rsid w:val="004104C0"/>
    <w:rsid w:val="00411A05"/>
    <w:rsid w:val="00413A06"/>
    <w:rsid w:val="004335D0"/>
    <w:rsid w:val="004338AF"/>
    <w:rsid w:val="004350A1"/>
    <w:rsid w:val="00440408"/>
    <w:rsid w:val="004463D5"/>
    <w:rsid w:val="004472FA"/>
    <w:rsid w:val="00447E8A"/>
    <w:rsid w:val="0045012A"/>
    <w:rsid w:val="00460A68"/>
    <w:rsid w:val="00465EFD"/>
    <w:rsid w:val="00467E46"/>
    <w:rsid w:val="00472F5D"/>
    <w:rsid w:val="00482720"/>
    <w:rsid w:val="00482DE1"/>
    <w:rsid w:val="004863B7"/>
    <w:rsid w:val="00486F77"/>
    <w:rsid w:val="0049062E"/>
    <w:rsid w:val="0049207A"/>
    <w:rsid w:val="00492FF8"/>
    <w:rsid w:val="00495D70"/>
    <w:rsid w:val="004A0594"/>
    <w:rsid w:val="004A12B1"/>
    <w:rsid w:val="004A37EC"/>
    <w:rsid w:val="004A6BC2"/>
    <w:rsid w:val="004A6E73"/>
    <w:rsid w:val="004B3C9D"/>
    <w:rsid w:val="004B3D39"/>
    <w:rsid w:val="004B46EE"/>
    <w:rsid w:val="004B482C"/>
    <w:rsid w:val="004B66CC"/>
    <w:rsid w:val="004D0A8C"/>
    <w:rsid w:val="004D1A0A"/>
    <w:rsid w:val="004D324C"/>
    <w:rsid w:val="004D71DD"/>
    <w:rsid w:val="004E4BE6"/>
    <w:rsid w:val="004F0240"/>
    <w:rsid w:val="004F6195"/>
    <w:rsid w:val="004F75E7"/>
    <w:rsid w:val="00506C58"/>
    <w:rsid w:val="00511BFF"/>
    <w:rsid w:val="00513A41"/>
    <w:rsid w:val="0052312A"/>
    <w:rsid w:val="0052368E"/>
    <w:rsid w:val="00523EE6"/>
    <w:rsid w:val="005321E8"/>
    <w:rsid w:val="00536FB3"/>
    <w:rsid w:val="00537B88"/>
    <w:rsid w:val="00540CA8"/>
    <w:rsid w:val="00542E7F"/>
    <w:rsid w:val="005468D5"/>
    <w:rsid w:val="00553714"/>
    <w:rsid w:val="00560C0D"/>
    <w:rsid w:val="00560CE0"/>
    <w:rsid w:val="0056303E"/>
    <w:rsid w:val="0056649B"/>
    <w:rsid w:val="00570103"/>
    <w:rsid w:val="00572194"/>
    <w:rsid w:val="005804DB"/>
    <w:rsid w:val="005815BC"/>
    <w:rsid w:val="0059211D"/>
    <w:rsid w:val="005A2751"/>
    <w:rsid w:val="005A471C"/>
    <w:rsid w:val="005B0D3D"/>
    <w:rsid w:val="005B2985"/>
    <w:rsid w:val="005B4619"/>
    <w:rsid w:val="005B52F5"/>
    <w:rsid w:val="005B7A74"/>
    <w:rsid w:val="005C2796"/>
    <w:rsid w:val="005C43FA"/>
    <w:rsid w:val="005C7221"/>
    <w:rsid w:val="005D4066"/>
    <w:rsid w:val="005D75B7"/>
    <w:rsid w:val="005E3D7D"/>
    <w:rsid w:val="005F2F19"/>
    <w:rsid w:val="005F334A"/>
    <w:rsid w:val="005F3880"/>
    <w:rsid w:val="005F61A8"/>
    <w:rsid w:val="00604CCA"/>
    <w:rsid w:val="006109B2"/>
    <w:rsid w:val="00615668"/>
    <w:rsid w:val="006218F9"/>
    <w:rsid w:val="006300E2"/>
    <w:rsid w:val="00640C03"/>
    <w:rsid w:val="006445A5"/>
    <w:rsid w:val="0064513B"/>
    <w:rsid w:val="006466DE"/>
    <w:rsid w:val="0064733E"/>
    <w:rsid w:val="00647B7F"/>
    <w:rsid w:val="006539F7"/>
    <w:rsid w:val="006637B8"/>
    <w:rsid w:val="00666455"/>
    <w:rsid w:val="006679C3"/>
    <w:rsid w:val="00671600"/>
    <w:rsid w:val="00672F07"/>
    <w:rsid w:val="00674DDD"/>
    <w:rsid w:val="006816B3"/>
    <w:rsid w:val="00682294"/>
    <w:rsid w:val="00685E34"/>
    <w:rsid w:val="00690E82"/>
    <w:rsid w:val="0069391D"/>
    <w:rsid w:val="00694886"/>
    <w:rsid w:val="00696A44"/>
    <w:rsid w:val="006A2F94"/>
    <w:rsid w:val="006A39E8"/>
    <w:rsid w:val="006A3D10"/>
    <w:rsid w:val="006B59C6"/>
    <w:rsid w:val="006B6856"/>
    <w:rsid w:val="006B78AC"/>
    <w:rsid w:val="006B79BF"/>
    <w:rsid w:val="006D01A5"/>
    <w:rsid w:val="006D158C"/>
    <w:rsid w:val="006D1B02"/>
    <w:rsid w:val="006D730D"/>
    <w:rsid w:val="006E0D2E"/>
    <w:rsid w:val="006E6BE2"/>
    <w:rsid w:val="006E6C39"/>
    <w:rsid w:val="006F2DEC"/>
    <w:rsid w:val="006F458B"/>
    <w:rsid w:val="006F5DAB"/>
    <w:rsid w:val="0070393C"/>
    <w:rsid w:val="007072C3"/>
    <w:rsid w:val="00711EEC"/>
    <w:rsid w:val="007122A8"/>
    <w:rsid w:val="0073682F"/>
    <w:rsid w:val="00737781"/>
    <w:rsid w:val="00747EC3"/>
    <w:rsid w:val="007547D4"/>
    <w:rsid w:val="007561DA"/>
    <w:rsid w:val="00757ACA"/>
    <w:rsid w:val="0076267C"/>
    <w:rsid w:val="00764096"/>
    <w:rsid w:val="007652C2"/>
    <w:rsid w:val="007662AB"/>
    <w:rsid w:val="00772580"/>
    <w:rsid w:val="00784A4A"/>
    <w:rsid w:val="00791A37"/>
    <w:rsid w:val="00792507"/>
    <w:rsid w:val="00797CF0"/>
    <w:rsid w:val="007A0D5D"/>
    <w:rsid w:val="007A37EC"/>
    <w:rsid w:val="007B559F"/>
    <w:rsid w:val="007B7593"/>
    <w:rsid w:val="007B7B94"/>
    <w:rsid w:val="007D7894"/>
    <w:rsid w:val="007D7918"/>
    <w:rsid w:val="007E1945"/>
    <w:rsid w:val="007E4399"/>
    <w:rsid w:val="007E5418"/>
    <w:rsid w:val="007F24AA"/>
    <w:rsid w:val="007F3AC5"/>
    <w:rsid w:val="008043B0"/>
    <w:rsid w:val="00811B4D"/>
    <w:rsid w:val="008143E4"/>
    <w:rsid w:val="00815135"/>
    <w:rsid w:val="0082023E"/>
    <w:rsid w:val="008206AF"/>
    <w:rsid w:val="00820F3F"/>
    <w:rsid w:val="00825B23"/>
    <w:rsid w:val="00837E54"/>
    <w:rsid w:val="0084155E"/>
    <w:rsid w:val="008418C5"/>
    <w:rsid w:val="0084264F"/>
    <w:rsid w:val="00850856"/>
    <w:rsid w:val="0085376F"/>
    <w:rsid w:val="0085469B"/>
    <w:rsid w:val="00856818"/>
    <w:rsid w:val="008570A0"/>
    <w:rsid w:val="00862C21"/>
    <w:rsid w:val="00866F4F"/>
    <w:rsid w:val="00873377"/>
    <w:rsid w:val="0087460F"/>
    <w:rsid w:val="00882BDE"/>
    <w:rsid w:val="00886F5A"/>
    <w:rsid w:val="00890741"/>
    <w:rsid w:val="008932F7"/>
    <w:rsid w:val="008A13D7"/>
    <w:rsid w:val="008A5231"/>
    <w:rsid w:val="008B02A4"/>
    <w:rsid w:val="008B0304"/>
    <w:rsid w:val="008B4203"/>
    <w:rsid w:val="008B589F"/>
    <w:rsid w:val="008B7001"/>
    <w:rsid w:val="008C1C91"/>
    <w:rsid w:val="008C2452"/>
    <w:rsid w:val="008C6933"/>
    <w:rsid w:val="008D2E62"/>
    <w:rsid w:val="008D36BB"/>
    <w:rsid w:val="008D4993"/>
    <w:rsid w:val="008E18E5"/>
    <w:rsid w:val="008E3DF4"/>
    <w:rsid w:val="008E62F4"/>
    <w:rsid w:val="008F1101"/>
    <w:rsid w:val="008F5389"/>
    <w:rsid w:val="008F60DD"/>
    <w:rsid w:val="009024A7"/>
    <w:rsid w:val="00902BBA"/>
    <w:rsid w:val="00903F1A"/>
    <w:rsid w:val="00906A16"/>
    <w:rsid w:val="00907595"/>
    <w:rsid w:val="009134AB"/>
    <w:rsid w:val="009140EB"/>
    <w:rsid w:val="009147D9"/>
    <w:rsid w:val="00914A91"/>
    <w:rsid w:val="009166E2"/>
    <w:rsid w:val="00916A72"/>
    <w:rsid w:val="009230D0"/>
    <w:rsid w:val="00923E4D"/>
    <w:rsid w:val="00936660"/>
    <w:rsid w:val="00946103"/>
    <w:rsid w:val="00946C50"/>
    <w:rsid w:val="00947EAD"/>
    <w:rsid w:val="00954848"/>
    <w:rsid w:val="009562ED"/>
    <w:rsid w:val="00961CA5"/>
    <w:rsid w:val="00962024"/>
    <w:rsid w:val="00967F13"/>
    <w:rsid w:val="00973C2C"/>
    <w:rsid w:val="009802D2"/>
    <w:rsid w:val="0098230E"/>
    <w:rsid w:val="009833C6"/>
    <w:rsid w:val="00983C86"/>
    <w:rsid w:val="00986EDA"/>
    <w:rsid w:val="00992130"/>
    <w:rsid w:val="00997752"/>
    <w:rsid w:val="009A2452"/>
    <w:rsid w:val="009A31B8"/>
    <w:rsid w:val="009B0A20"/>
    <w:rsid w:val="009B3178"/>
    <w:rsid w:val="009B46E1"/>
    <w:rsid w:val="009C2BCD"/>
    <w:rsid w:val="009C5490"/>
    <w:rsid w:val="009C76E6"/>
    <w:rsid w:val="009D2ABA"/>
    <w:rsid w:val="009D33AA"/>
    <w:rsid w:val="009E0EFF"/>
    <w:rsid w:val="009E1AE0"/>
    <w:rsid w:val="009E2254"/>
    <w:rsid w:val="009E764E"/>
    <w:rsid w:val="009F01C5"/>
    <w:rsid w:val="009F0AD3"/>
    <w:rsid w:val="009F421D"/>
    <w:rsid w:val="00A07013"/>
    <w:rsid w:val="00A07771"/>
    <w:rsid w:val="00A1313B"/>
    <w:rsid w:val="00A15C9E"/>
    <w:rsid w:val="00A20621"/>
    <w:rsid w:val="00A23607"/>
    <w:rsid w:val="00A268B8"/>
    <w:rsid w:val="00A40BC3"/>
    <w:rsid w:val="00A42F91"/>
    <w:rsid w:val="00A50319"/>
    <w:rsid w:val="00A5529A"/>
    <w:rsid w:val="00A55381"/>
    <w:rsid w:val="00A567AC"/>
    <w:rsid w:val="00A60642"/>
    <w:rsid w:val="00A63994"/>
    <w:rsid w:val="00A7163F"/>
    <w:rsid w:val="00A71BDC"/>
    <w:rsid w:val="00A77DA7"/>
    <w:rsid w:val="00A8202E"/>
    <w:rsid w:val="00A9070D"/>
    <w:rsid w:val="00A91FF5"/>
    <w:rsid w:val="00A933E4"/>
    <w:rsid w:val="00A93403"/>
    <w:rsid w:val="00AA5573"/>
    <w:rsid w:val="00AA59D8"/>
    <w:rsid w:val="00AA6F92"/>
    <w:rsid w:val="00AB2252"/>
    <w:rsid w:val="00AB7821"/>
    <w:rsid w:val="00AC03F0"/>
    <w:rsid w:val="00AC2BA7"/>
    <w:rsid w:val="00AC51C3"/>
    <w:rsid w:val="00AD00CF"/>
    <w:rsid w:val="00AD2106"/>
    <w:rsid w:val="00AD3B42"/>
    <w:rsid w:val="00AD4FF7"/>
    <w:rsid w:val="00AD57BF"/>
    <w:rsid w:val="00AD5A31"/>
    <w:rsid w:val="00AD5D5E"/>
    <w:rsid w:val="00AE7179"/>
    <w:rsid w:val="00AF0DC6"/>
    <w:rsid w:val="00AF2057"/>
    <w:rsid w:val="00AF55DE"/>
    <w:rsid w:val="00B12C23"/>
    <w:rsid w:val="00B12E1F"/>
    <w:rsid w:val="00B20790"/>
    <w:rsid w:val="00B24618"/>
    <w:rsid w:val="00B25A78"/>
    <w:rsid w:val="00B372BB"/>
    <w:rsid w:val="00B44017"/>
    <w:rsid w:val="00B525C2"/>
    <w:rsid w:val="00B5374E"/>
    <w:rsid w:val="00B53D78"/>
    <w:rsid w:val="00B62CD4"/>
    <w:rsid w:val="00B66173"/>
    <w:rsid w:val="00B71783"/>
    <w:rsid w:val="00B747B3"/>
    <w:rsid w:val="00B7763C"/>
    <w:rsid w:val="00B83E4B"/>
    <w:rsid w:val="00B86009"/>
    <w:rsid w:val="00BB68AC"/>
    <w:rsid w:val="00BC549D"/>
    <w:rsid w:val="00BD5A4E"/>
    <w:rsid w:val="00BE2C4E"/>
    <w:rsid w:val="00BE2F4A"/>
    <w:rsid w:val="00BE45BE"/>
    <w:rsid w:val="00BE5F73"/>
    <w:rsid w:val="00C039D6"/>
    <w:rsid w:val="00C03D2E"/>
    <w:rsid w:val="00C136AB"/>
    <w:rsid w:val="00C217B3"/>
    <w:rsid w:val="00C25F00"/>
    <w:rsid w:val="00C37EC4"/>
    <w:rsid w:val="00C469FC"/>
    <w:rsid w:val="00C56393"/>
    <w:rsid w:val="00C60A1B"/>
    <w:rsid w:val="00C6472F"/>
    <w:rsid w:val="00C651AF"/>
    <w:rsid w:val="00C6542C"/>
    <w:rsid w:val="00C66846"/>
    <w:rsid w:val="00C672E5"/>
    <w:rsid w:val="00C76DFE"/>
    <w:rsid w:val="00C77CCA"/>
    <w:rsid w:val="00C814B0"/>
    <w:rsid w:val="00C81B72"/>
    <w:rsid w:val="00C82346"/>
    <w:rsid w:val="00C83346"/>
    <w:rsid w:val="00CA4E0A"/>
    <w:rsid w:val="00CB02A7"/>
    <w:rsid w:val="00CB45F2"/>
    <w:rsid w:val="00CB5627"/>
    <w:rsid w:val="00CB62BA"/>
    <w:rsid w:val="00CC12B5"/>
    <w:rsid w:val="00CC2BC8"/>
    <w:rsid w:val="00CC5124"/>
    <w:rsid w:val="00CD1035"/>
    <w:rsid w:val="00CD652E"/>
    <w:rsid w:val="00CF42F3"/>
    <w:rsid w:val="00CF5309"/>
    <w:rsid w:val="00CF5FE9"/>
    <w:rsid w:val="00D049C7"/>
    <w:rsid w:val="00D062C1"/>
    <w:rsid w:val="00D12621"/>
    <w:rsid w:val="00D31225"/>
    <w:rsid w:val="00D3582D"/>
    <w:rsid w:val="00D440D5"/>
    <w:rsid w:val="00D441B8"/>
    <w:rsid w:val="00D459DA"/>
    <w:rsid w:val="00D50C3B"/>
    <w:rsid w:val="00D52781"/>
    <w:rsid w:val="00D545B8"/>
    <w:rsid w:val="00D54D86"/>
    <w:rsid w:val="00D55012"/>
    <w:rsid w:val="00D6146E"/>
    <w:rsid w:val="00D61B5F"/>
    <w:rsid w:val="00D7565D"/>
    <w:rsid w:val="00D75F5C"/>
    <w:rsid w:val="00D80788"/>
    <w:rsid w:val="00D81638"/>
    <w:rsid w:val="00D91F95"/>
    <w:rsid w:val="00D94E74"/>
    <w:rsid w:val="00D96B4C"/>
    <w:rsid w:val="00DB13ED"/>
    <w:rsid w:val="00DB3F70"/>
    <w:rsid w:val="00DC45EE"/>
    <w:rsid w:val="00DC46CB"/>
    <w:rsid w:val="00DC5950"/>
    <w:rsid w:val="00DC6A96"/>
    <w:rsid w:val="00DC7C48"/>
    <w:rsid w:val="00DD65FB"/>
    <w:rsid w:val="00DE054E"/>
    <w:rsid w:val="00DE1D43"/>
    <w:rsid w:val="00DE295D"/>
    <w:rsid w:val="00DE306D"/>
    <w:rsid w:val="00DE39E4"/>
    <w:rsid w:val="00DF08E5"/>
    <w:rsid w:val="00E04652"/>
    <w:rsid w:val="00E04FF9"/>
    <w:rsid w:val="00E07507"/>
    <w:rsid w:val="00E13738"/>
    <w:rsid w:val="00E13EFA"/>
    <w:rsid w:val="00E319B4"/>
    <w:rsid w:val="00E35BAA"/>
    <w:rsid w:val="00E4659B"/>
    <w:rsid w:val="00E51A28"/>
    <w:rsid w:val="00E51DBA"/>
    <w:rsid w:val="00E51FE3"/>
    <w:rsid w:val="00E537F8"/>
    <w:rsid w:val="00E63DBB"/>
    <w:rsid w:val="00E66C0E"/>
    <w:rsid w:val="00E77192"/>
    <w:rsid w:val="00E8156A"/>
    <w:rsid w:val="00E84A6C"/>
    <w:rsid w:val="00E860B0"/>
    <w:rsid w:val="00E8611E"/>
    <w:rsid w:val="00E862C5"/>
    <w:rsid w:val="00E8677E"/>
    <w:rsid w:val="00E915EB"/>
    <w:rsid w:val="00E91BC1"/>
    <w:rsid w:val="00E9755A"/>
    <w:rsid w:val="00EA0FF6"/>
    <w:rsid w:val="00EA2B9F"/>
    <w:rsid w:val="00EB7A27"/>
    <w:rsid w:val="00EC051E"/>
    <w:rsid w:val="00EC1BBF"/>
    <w:rsid w:val="00EC4B03"/>
    <w:rsid w:val="00EC6D1F"/>
    <w:rsid w:val="00EE46F7"/>
    <w:rsid w:val="00EE533F"/>
    <w:rsid w:val="00EF2CB3"/>
    <w:rsid w:val="00EF692F"/>
    <w:rsid w:val="00F1169D"/>
    <w:rsid w:val="00F12500"/>
    <w:rsid w:val="00F17E22"/>
    <w:rsid w:val="00F23CC2"/>
    <w:rsid w:val="00F33955"/>
    <w:rsid w:val="00F33B82"/>
    <w:rsid w:val="00F34878"/>
    <w:rsid w:val="00F42201"/>
    <w:rsid w:val="00F4786D"/>
    <w:rsid w:val="00F50C81"/>
    <w:rsid w:val="00F6283A"/>
    <w:rsid w:val="00F64764"/>
    <w:rsid w:val="00F651EC"/>
    <w:rsid w:val="00F73679"/>
    <w:rsid w:val="00F75858"/>
    <w:rsid w:val="00F75A37"/>
    <w:rsid w:val="00F80A4A"/>
    <w:rsid w:val="00F86403"/>
    <w:rsid w:val="00F90541"/>
    <w:rsid w:val="00F916F1"/>
    <w:rsid w:val="00FA00EB"/>
    <w:rsid w:val="00FA2AAB"/>
    <w:rsid w:val="00FA4774"/>
    <w:rsid w:val="00FA4FCD"/>
    <w:rsid w:val="00FA7A51"/>
    <w:rsid w:val="00FB1712"/>
    <w:rsid w:val="00FB2BAA"/>
    <w:rsid w:val="00FB4700"/>
    <w:rsid w:val="00FB4C30"/>
    <w:rsid w:val="00FC198E"/>
    <w:rsid w:val="00FC6389"/>
    <w:rsid w:val="00FD2375"/>
    <w:rsid w:val="00FD4217"/>
    <w:rsid w:val="00FD69CF"/>
    <w:rsid w:val="00FE27F0"/>
    <w:rsid w:val="00FE45B6"/>
    <w:rsid w:val="00FF0616"/>
    <w:rsid w:val="00FF4B6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DEF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dz.uni-duesseldorf.d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youtube.com/user/diabeteszentru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diabetes.typ/" TargetMode="External"/><Relationship Id="rId5" Type="http://schemas.openxmlformats.org/officeDocument/2006/relationships/settings" Target="settings.xml"/><Relationship Id="rId15" Type="http://schemas.openxmlformats.org/officeDocument/2006/relationships/hyperlink" Target="mailto:Olaf.Spoerkel@ddz.uni-duesseldorf.de" TargetMode="External"/><Relationship Id="rId10" Type="http://schemas.openxmlformats.org/officeDocument/2006/relationships/hyperlink" Target="http://www.diabetes-typ.d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diabetes-typ.de" TargetMode="External"/><Relationship Id="rId14" Type="http://schemas.openxmlformats.org/officeDocument/2006/relationships/hyperlink" Target="mailto:Christina.Becker@ddz.uni-duesseldorf.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 Id="rId4"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ACF13-E483-42AC-8A9F-24588A159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743</Words>
  <Characters>4688</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5421</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katrin.weber</cp:lastModifiedBy>
  <cp:revision>2</cp:revision>
  <cp:lastPrinted>2017-06-12T10:10:00Z</cp:lastPrinted>
  <dcterms:created xsi:type="dcterms:W3CDTF">2017-08-29T08:24:00Z</dcterms:created>
  <dcterms:modified xsi:type="dcterms:W3CDTF">2017-08-29T08:24:00Z</dcterms:modified>
</cp:coreProperties>
</file>